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5C3" w:rsidRDefault="00DE75C3" w:rsidP="000713E7">
      <w:pPr>
        <w:widowControl w:val="0"/>
        <w:autoSpaceDE w:val="0"/>
        <w:autoSpaceDN w:val="0"/>
        <w:adjustRightInd w:val="0"/>
        <w:spacing w:before="240" w:after="0" w:line="240" w:lineRule="auto"/>
        <w:ind w:right="22"/>
        <w:jc w:val="center"/>
        <w:rPr>
          <w:rFonts w:ascii="Times New Roman" w:hAnsi="Times New Roman"/>
          <w:b/>
          <w:bCs/>
          <w:sz w:val="24"/>
          <w:szCs w:val="24"/>
        </w:rPr>
      </w:pPr>
    </w:p>
    <w:p w:rsidR="00DE75C3" w:rsidRPr="00DF181B" w:rsidRDefault="00DE75C3" w:rsidP="00DE75C3">
      <w:pPr>
        <w:widowControl w:val="0"/>
        <w:autoSpaceDE w:val="0"/>
        <w:autoSpaceDN w:val="0"/>
        <w:adjustRightInd w:val="0"/>
        <w:spacing w:before="240" w:after="0" w:line="240" w:lineRule="auto"/>
        <w:ind w:right="562"/>
        <w:jc w:val="right"/>
        <w:rPr>
          <w:rFonts w:ascii="Times New Roman" w:hAnsi="Times New Roman"/>
          <w:b/>
          <w:bCs/>
          <w:sz w:val="24"/>
          <w:szCs w:val="24"/>
        </w:rPr>
      </w:pPr>
      <w:r>
        <w:rPr>
          <w:rFonts w:ascii="Times New Roman" w:hAnsi="Times New Roman"/>
          <w:sz w:val="24"/>
          <w:szCs w:val="24"/>
        </w:rPr>
        <w:tab/>
      </w: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1552" behindDoc="0" locked="0" layoutInCell="1" allowOverlap="1" wp14:anchorId="46D66503" wp14:editId="29EDF10B">
                <wp:simplePos x="0" y="0"/>
                <wp:positionH relativeFrom="page">
                  <wp:align>left</wp:align>
                </wp:positionH>
                <wp:positionV relativeFrom="paragraph">
                  <wp:posOffset>-724535</wp:posOffset>
                </wp:positionV>
                <wp:extent cx="4518025" cy="8648700"/>
                <wp:effectExtent l="0" t="0" r="0" b="0"/>
                <wp:wrapNone/>
                <wp:docPr id="2" name="Rectangle 7"/>
                <wp:cNvGraphicFramePr/>
                <a:graphic xmlns:a="http://schemas.openxmlformats.org/drawingml/2006/main">
                  <a:graphicData uri="http://schemas.microsoft.com/office/word/2010/wordprocessingShape">
                    <wps:wsp>
                      <wps:cNvSpPr/>
                      <wps:spPr>
                        <a:xfrm>
                          <a:off x="0" y="0"/>
                          <a:ext cx="4518025" cy="8648700"/>
                        </a:xfrm>
                        <a:prstGeom prst="rect">
                          <a:avLst/>
                        </a:prstGeom>
                        <a:solidFill>
                          <a:srgbClr val="D3114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9896E3F" id="Rectangle 7" o:spid="_x0000_s1026" style="position:absolute;margin-left:0;margin-top:-57.05pt;width:355.75pt;height:681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" fillcolor="#d31145" stroked="f" strokeweight="1pt">
                <w10:wrap anchorx="page"/>
              </v:rect>
            </w:pict>
          </mc:Fallback>
        </mc:AlternateContent>
      </w:r>
      <w:r w:rsidRPr="00DF181B">
        <w:rPr>
          <w:rFonts w:ascii="Times New Roman" w:hAnsi="Times New Roman"/>
          <w:b/>
          <w:bCs/>
          <w:noProof/>
          <w:sz w:val="24"/>
          <w:szCs w:val="24"/>
          <w:lang w:val="en-GB" w:eastAsia="en-GB"/>
        </w:rPr>
        <w:drawing>
          <wp:inline distT="0" distB="0" distL="0" distR="0" wp14:anchorId="2844FB61" wp14:editId="796C7D8B">
            <wp:extent cx="1200836" cy="4572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0836" cy="457200"/>
                    </a:xfrm>
                    <a:prstGeom prst="rect">
                      <a:avLst/>
                    </a:prstGeom>
                  </pic:spPr>
                </pic:pic>
              </a:graphicData>
            </a:graphic>
          </wp:inline>
        </w:drawing>
      </w:r>
    </w:p>
    <w:p w:rsidR="00DE75C3" w:rsidRPr="00DF181B" w:rsidRDefault="00DE75C3" w:rsidP="00DE75C3">
      <w:pPr>
        <w:rPr>
          <w:rFonts w:ascii="Times New Roman" w:hAnsi="Times New Roman"/>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4624" behindDoc="0" locked="0" layoutInCell="1" allowOverlap="1" wp14:anchorId="52193E5F" wp14:editId="2D7AAC89">
                <wp:simplePos x="0" y="0"/>
                <wp:positionH relativeFrom="column">
                  <wp:posOffset>4429125</wp:posOffset>
                </wp:positionH>
                <wp:positionV relativeFrom="paragraph">
                  <wp:posOffset>161290</wp:posOffset>
                </wp:positionV>
                <wp:extent cx="5257800" cy="400050"/>
                <wp:effectExtent l="0" t="0" r="0" b="0"/>
                <wp:wrapNone/>
                <wp:docPr id="17" name="TextBox 10"/>
                <wp:cNvGraphicFramePr/>
                <a:graphic xmlns:a="http://schemas.openxmlformats.org/drawingml/2006/main">
                  <a:graphicData uri="http://schemas.microsoft.com/office/word/2010/wordprocessingShape">
                    <wps:wsp>
                      <wps:cNvSpPr txBox="1"/>
                      <wps:spPr>
                        <a:xfrm>
                          <a:off x="0" y="0"/>
                          <a:ext cx="5257800" cy="400050"/>
                        </a:xfrm>
                        <a:prstGeom prst="rect">
                          <a:avLst/>
                        </a:prstGeom>
                        <a:solidFill>
                          <a:srgbClr val="D31145"/>
                        </a:solidFill>
                      </wps:spPr>
                      <wps:txbx>
                        <w:txbxContent>
                          <w:p w:rsidR="002A48C4" w:rsidRPr="00822843" w:rsidRDefault="002A48C4" w:rsidP="00DE75C3">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wps:txbx>
                      <wps:bodyPr wrap="square" rtlCol="0">
                        <a:spAutoFit/>
                      </wps:bodyPr>
                    </wps:wsp>
                  </a:graphicData>
                </a:graphic>
                <wp14:sizeRelH relativeFrom="margin">
                  <wp14:pctWidth>0</wp14:pctWidth>
                </wp14:sizeRelH>
              </wp:anchor>
            </w:drawing>
          </mc:Choice>
          <mc:Fallback>
            <w:pict>
              <v:shapetype w14:anchorId="52193E5F" id="_x0000_t202" coordsize="21600,21600" o:spt="202" path="m,l,21600r21600,l21600,xe">
                <v:stroke joinstyle="miter"/>
                <v:path gradientshapeok="t" o:connecttype="rect"/>
              </v:shapetype>
              <v:shape id="TextBox 10" o:spid="_x0000_s1026" type="#_x0000_t202" style="position:absolute;margin-left:348.75pt;margin-top:12.7pt;width:414pt;height:3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" fillcolor="#d31145" stroked="f">
                <v:textbox style="mso-fit-shape-to-text:t">
                  <w:txbxContent>
                    <w:p w:rsidR="002A48C4" w:rsidRPr="00822843" w:rsidRDefault="002A48C4" w:rsidP="00DE75C3">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v:textbox>
              </v:shape>
            </w:pict>
          </mc:Fallback>
        </mc:AlternateContent>
      </w:r>
    </w:p>
    <w:p w:rsidR="00DE75C3" w:rsidRPr="00DF181B" w:rsidRDefault="00DE75C3" w:rsidP="00DE75C3">
      <w:pPr>
        <w:rPr>
          <w:rFonts w:ascii="Times New Roman" w:hAnsi="Times New Roman"/>
          <w:sz w:val="24"/>
          <w:szCs w:val="24"/>
        </w:rPr>
      </w:pPr>
    </w:p>
    <w:bookmarkStart w:id="0" w:name="_GoBack"/>
    <w:bookmarkEnd w:id="0"/>
    <w:p w:rsidR="00DE75C3" w:rsidRPr="00DF181B" w:rsidRDefault="00BB21AF" w:rsidP="00DE75C3">
      <w:pPr>
        <w:rPr>
          <w:rFonts w:ascii="Times New Roman" w:hAnsi="Times New Roman"/>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2576" behindDoc="0" locked="0" layoutInCell="1" allowOverlap="1" wp14:anchorId="271107B1" wp14:editId="5360E24C">
                <wp:simplePos x="0" y="0"/>
                <wp:positionH relativeFrom="page">
                  <wp:align>left</wp:align>
                </wp:positionH>
                <wp:positionV relativeFrom="paragraph">
                  <wp:posOffset>319405</wp:posOffset>
                </wp:positionV>
                <wp:extent cx="4505325" cy="1114425"/>
                <wp:effectExtent l="0" t="0" r="0" b="0"/>
                <wp:wrapNone/>
                <wp:docPr id="7" name="TextBox 4"/>
                <wp:cNvGraphicFramePr/>
                <a:graphic xmlns:a="http://schemas.openxmlformats.org/drawingml/2006/main">
                  <a:graphicData uri="http://schemas.microsoft.com/office/word/2010/wordprocessingShape">
                    <wps:wsp>
                      <wps:cNvSpPr txBox="1"/>
                      <wps:spPr>
                        <a:xfrm>
                          <a:off x="0" y="0"/>
                          <a:ext cx="4505325" cy="1114425"/>
                        </a:xfrm>
                        <a:prstGeom prst="rect">
                          <a:avLst/>
                        </a:prstGeom>
                        <a:noFill/>
                      </wps:spPr>
                      <wps:txbx>
                        <w:txbxContent>
                          <w:p w:rsidR="002A48C4" w:rsidRDefault="002A48C4" w:rsidP="00DE75C3">
                            <w:pPr>
                              <w:widowControl w:val="0"/>
                              <w:autoSpaceDE w:val="0"/>
                              <w:autoSpaceDN w:val="0"/>
                              <w:adjustRightInd w:val="0"/>
                              <w:spacing w:after="60" w:line="240" w:lineRule="auto"/>
                              <w:ind w:right="29"/>
                              <w:jc w:val="center"/>
                              <w:rPr>
                                <w:rFonts w:ascii="Times New Roman" w:hAnsi="Times New Roman"/>
                                <w:b/>
                                <w:color w:val="FFFFFF" w:themeColor="background1"/>
                                <w:kern w:val="24"/>
                                <w:sz w:val="44"/>
                                <w:szCs w:val="44"/>
                              </w:rPr>
                            </w:pPr>
                            <w:r>
                              <w:rPr>
                                <w:rFonts w:ascii="Times New Roman" w:hAnsi="Times New Roman"/>
                                <w:b/>
                                <w:color w:val="FFFFFF" w:themeColor="background1"/>
                                <w:kern w:val="24"/>
                                <w:sz w:val="44"/>
                                <w:szCs w:val="44"/>
                              </w:rPr>
                              <w:t>BẢO HIỂM HỖN HỢP VỚI QUYỀN LỢI HỌC VẤN</w:t>
                            </w:r>
                            <w:r w:rsidR="00BB21AF">
                              <w:rPr>
                                <w:rFonts w:ascii="Times New Roman" w:hAnsi="Times New Roman"/>
                                <w:b/>
                                <w:color w:val="FFFFFF" w:themeColor="background1"/>
                                <w:kern w:val="24"/>
                                <w:sz w:val="44"/>
                                <w:szCs w:val="44"/>
                              </w:rPr>
                              <w:t xml:space="preserve"> - </w:t>
                            </w:r>
                          </w:p>
                          <w:p w:rsidR="002A48C4" w:rsidRPr="00DE75C3" w:rsidRDefault="002A48C4" w:rsidP="00DE75C3">
                            <w:pPr>
                              <w:widowControl w:val="0"/>
                              <w:autoSpaceDE w:val="0"/>
                              <w:autoSpaceDN w:val="0"/>
                              <w:adjustRightInd w:val="0"/>
                              <w:spacing w:after="60" w:line="240" w:lineRule="auto"/>
                              <w:ind w:right="29"/>
                              <w:jc w:val="center"/>
                              <w:rPr>
                                <w:rFonts w:ascii="Times New Roman" w:hAnsi="Times New Roman"/>
                                <w:b/>
                                <w:bCs/>
                                <w:sz w:val="28"/>
                                <w:szCs w:val="24"/>
                              </w:rPr>
                            </w:pPr>
                            <w:r w:rsidRPr="00F84B9F">
                              <w:rPr>
                                <w:rFonts w:ascii="Times New Roman" w:hAnsi="Times New Roman"/>
                                <w:b/>
                                <w:color w:val="FFFFFF" w:themeColor="background1"/>
                                <w:kern w:val="24"/>
                                <w:sz w:val="44"/>
                                <w:szCs w:val="44"/>
                              </w:rPr>
                              <w:t>QUYỀN LỢI HỌC VẤN ĐỊNH KỲ</w:t>
                            </w:r>
                          </w:p>
                          <w:p w:rsidR="002A48C4" w:rsidRPr="00DE75C3" w:rsidRDefault="002A48C4" w:rsidP="00DE75C3">
                            <w:pPr>
                              <w:pStyle w:val="NormalWeb"/>
                              <w:spacing w:before="0" w:beforeAutospacing="0" w:after="0" w:afterAutospacing="0"/>
                              <w:jc w:val="center"/>
                              <w:rPr>
                                <w:b/>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71107B1" id="TextBox 4" o:spid="_x0000_s1027" type="#_x0000_t202" style="position:absolute;margin-left:0;margin-top:25.15pt;width:354.75pt;height:87.75pt;z-index:2516725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" filled="f" stroked="f">
                <v:textbox>
                  <w:txbxContent>
                    <w:p w:rsidR="002A48C4" w:rsidRDefault="002A48C4" w:rsidP="00DE75C3">
                      <w:pPr>
                        <w:widowControl w:val="0"/>
                        <w:autoSpaceDE w:val="0"/>
                        <w:autoSpaceDN w:val="0"/>
                        <w:adjustRightInd w:val="0"/>
                        <w:spacing w:after="60" w:line="240" w:lineRule="auto"/>
                        <w:ind w:right="29"/>
                        <w:jc w:val="center"/>
                        <w:rPr>
                          <w:rFonts w:ascii="Times New Roman" w:hAnsi="Times New Roman"/>
                          <w:b/>
                          <w:color w:val="FFFFFF" w:themeColor="background1"/>
                          <w:kern w:val="24"/>
                          <w:sz w:val="44"/>
                          <w:szCs w:val="44"/>
                        </w:rPr>
                      </w:pPr>
                      <w:r>
                        <w:rPr>
                          <w:rFonts w:ascii="Times New Roman" w:hAnsi="Times New Roman"/>
                          <w:b/>
                          <w:color w:val="FFFFFF" w:themeColor="background1"/>
                          <w:kern w:val="24"/>
                          <w:sz w:val="44"/>
                          <w:szCs w:val="44"/>
                        </w:rPr>
                        <w:t>BẢO HIỂM HỖN HỢP VỚI QUYỀN LỢI HỌC VẤN</w:t>
                      </w:r>
                      <w:r w:rsidR="00BB21AF">
                        <w:rPr>
                          <w:rFonts w:ascii="Times New Roman" w:hAnsi="Times New Roman"/>
                          <w:b/>
                          <w:color w:val="FFFFFF" w:themeColor="background1"/>
                          <w:kern w:val="24"/>
                          <w:sz w:val="44"/>
                          <w:szCs w:val="44"/>
                        </w:rPr>
                        <w:t xml:space="preserve"> - </w:t>
                      </w:r>
                    </w:p>
                    <w:p w:rsidR="002A48C4" w:rsidRPr="00DE75C3" w:rsidRDefault="002A48C4" w:rsidP="00DE75C3">
                      <w:pPr>
                        <w:widowControl w:val="0"/>
                        <w:autoSpaceDE w:val="0"/>
                        <w:autoSpaceDN w:val="0"/>
                        <w:adjustRightInd w:val="0"/>
                        <w:spacing w:after="60" w:line="240" w:lineRule="auto"/>
                        <w:ind w:right="29"/>
                        <w:jc w:val="center"/>
                        <w:rPr>
                          <w:rFonts w:ascii="Times New Roman" w:hAnsi="Times New Roman"/>
                          <w:b/>
                          <w:bCs/>
                          <w:sz w:val="28"/>
                          <w:szCs w:val="24"/>
                        </w:rPr>
                      </w:pPr>
                      <w:r w:rsidRPr="00F84B9F">
                        <w:rPr>
                          <w:rFonts w:ascii="Times New Roman" w:hAnsi="Times New Roman"/>
                          <w:b/>
                          <w:color w:val="FFFFFF" w:themeColor="background1"/>
                          <w:kern w:val="24"/>
                          <w:sz w:val="44"/>
                          <w:szCs w:val="44"/>
                        </w:rPr>
                        <w:t>QUYỀN LỢI HỌC VẤN ĐỊNH KỲ</w:t>
                      </w:r>
                    </w:p>
                    <w:p w:rsidR="002A48C4" w:rsidRPr="00DE75C3" w:rsidRDefault="002A48C4" w:rsidP="00DE75C3">
                      <w:pPr>
                        <w:pStyle w:val="NormalWeb"/>
                        <w:spacing w:before="0" w:beforeAutospacing="0" w:after="0" w:afterAutospacing="0"/>
                        <w:jc w:val="center"/>
                        <w:rPr>
                          <w:b/>
                        </w:rPr>
                      </w:pPr>
                    </w:p>
                  </w:txbxContent>
                </v:textbox>
                <w10:wrap anchorx="page"/>
              </v:shape>
            </w:pict>
          </mc:Fallback>
        </mc:AlternateContent>
      </w:r>
    </w:p>
    <w:p w:rsidR="00DE75C3" w:rsidRPr="00DF181B" w:rsidRDefault="00DE75C3" w:rsidP="00DE75C3">
      <w:pPr>
        <w:rPr>
          <w:rFonts w:ascii="Times New Roman" w:hAnsi="Times New Roman"/>
          <w:sz w:val="24"/>
          <w:szCs w:val="24"/>
        </w:r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3600" behindDoc="0" locked="0" layoutInCell="1" allowOverlap="1" wp14:anchorId="5639DE6F" wp14:editId="051719ED">
                <wp:simplePos x="0" y="0"/>
                <wp:positionH relativeFrom="column">
                  <wp:posOffset>4362450</wp:posOffset>
                </wp:positionH>
                <wp:positionV relativeFrom="paragraph">
                  <wp:posOffset>10160</wp:posOffset>
                </wp:positionV>
                <wp:extent cx="5429250" cy="4019550"/>
                <wp:effectExtent l="0" t="0" r="0" b="0"/>
                <wp:wrapNone/>
                <wp:docPr id="9" name="Rectangle 8"/>
                <wp:cNvGraphicFramePr/>
                <a:graphic xmlns:a="http://schemas.openxmlformats.org/drawingml/2006/main">
                  <a:graphicData uri="http://schemas.microsoft.com/office/word/2010/wordprocessingShape">
                    <wps:wsp>
                      <wps:cNvSpPr/>
                      <wps:spPr>
                        <a:xfrm>
                          <a:off x="0" y="0"/>
                          <a:ext cx="5429250" cy="4019550"/>
                        </a:xfrm>
                        <a:prstGeom prst="rect">
                          <a:avLst/>
                        </a:prstGeom>
                      </wps:spPr>
                      <wps:txbx>
                        <w:txbxContent>
                          <w:p w:rsidR="002A48C4" w:rsidRDefault="002A48C4" w:rsidP="00DE75C3">
                            <w:pPr>
                              <w:pStyle w:val="ListParagraph"/>
                              <w:widowControl w:val="0"/>
                              <w:numPr>
                                <w:ilvl w:val="0"/>
                                <w:numId w:val="21"/>
                              </w:numPr>
                              <w:tabs>
                                <w:tab w:val="center" w:pos="6750"/>
                              </w:tabs>
                              <w:autoSpaceDE w:val="0"/>
                              <w:autoSpaceDN w:val="0"/>
                              <w:adjustRightInd w:val="0"/>
                              <w:spacing w:before="360" w:after="360" w:line="240" w:lineRule="auto"/>
                              <w:ind w:left="360" w:right="29"/>
                              <w:jc w:val="both"/>
                              <w:rPr>
                                <w:rFonts w:ascii="Times New Roman" w:hAnsi="Times New Roman"/>
                                <w:sz w:val="24"/>
                                <w:szCs w:val="24"/>
                              </w:rPr>
                            </w:pPr>
                            <w:r w:rsidRPr="000713E7">
                              <w:rPr>
                                <w:rFonts w:ascii="Times New Roman" w:hAnsi="Times New Roman"/>
                                <w:bCs/>
                                <w:sz w:val="24"/>
                                <w:szCs w:val="24"/>
                              </w:rPr>
                              <w:t xml:space="preserve">An toàn tài chính cho cả gia đình: </w:t>
                            </w:r>
                            <w:r w:rsidR="00D82009">
                              <w:rPr>
                                <w:rFonts w:ascii="Times New Roman" w:hAnsi="Times New Roman"/>
                                <w:sz w:val="24"/>
                                <w:szCs w:val="24"/>
                              </w:rPr>
                              <w:t>Bảo hiểm hỗn hợp với quyền lợi học vấn</w:t>
                            </w:r>
                            <w:r w:rsidRPr="000713E7">
                              <w:rPr>
                                <w:rFonts w:ascii="Times New Roman" w:hAnsi="Times New Roman"/>
                                <w:sz w:val="24"/>
                                <w:szCs w:val="24"/>
                              </w:rPr>
                              <w:t xml:space="preserve"> mang</w:t>
                            </w:r>
                            <w:r w:rsidRPr="00D150CB">
                              <w:rPr>
                                <w:rFonts w:ascii="Times New Roman" w:hAnsi="Times New Roman"/>
                                <w:sz w:val="24"/>
                                <w:szCs w:val="24"/>
                              </w:rPr>
                              <w:t xml:space="preserve"> lại sự bảo vệ tài chính vững chắc cho cả cha và mẹ trong suốt thời gian tham gia bảo hiểm.</w:t>
                            </w:r>
                          </w:p>
                          <w:p w:rsidR="002A48C4" w:rsidRPr="00822843" w:rsidRDefault="002A48C4" w:rsidP="00DE75C3">
                            <w:pPr>
                              <w:pStyle w:val="NormalWeb"/>
                              <w:numPr>
                                <w:ilvl w:val="0"/>
                                <w:numId w:val="22"/>
                              </w:numPr>
                              <w:spacing w:before="120" w:beforeAutospacing="0" w:after="0" w:afterAutospacing="0"/>
                              <w:ind w:left="360"/>
                              <w:jc w:val="both"/>
                              <w:rPr>
                                <w:sz w:val="28"/>
                              </w:rPr>
                            </w:pPr>
                            <w:r>
                              <w:t xml:space="preserve">Đảm bảo tương lai học vấn cho con: </w:t>
                            </w:r>
                            <w:r w:rsidRPr="00D150CB">
                              <w:t>Khách hàng sẽ nhận được Quyền lợi học vấn lên đến 150% STBH cộng với Lãi chia tích lũy và Lãi chia cuối hợp đồng để trang trải chi phí trong những năm học Đại học cho con. Khách hàng có thể lựa chọn nhận quyền lợi này một lần vào lúc Hợp đồng bảo hiểm đáo hạn hoặc nhận trong 4 năm cuối của hợp đồng.</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639DE6F" id="Rectangle 8" o:spid="_x0000_s1028" style="position:absolute;margin-left:343.5pt;margin-top:.8pt;width:427.5pt;height:3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" filled="f" stroked="f">
                <v:textbox>
                  <w:txbxContent>
                    <w:p w:rsidR="002A48C4" w:rsidRDefault="002A48C4" w:rsidP="00DE75C3">
                      <w:pPr>
                        <w:pStyle w:val="ListParagraph"/>
                        <w:widowControl w:val="0"/>
                        <w:numPr>
                          <w:ilvl w:val="0"/>
                          <w:numId w:val="21"/>
                        </w:numPr>
                        <w:tabs>
                          <w:tab w:val="center" w:pos="6750"/>
                        </w:tabs>
                        <w:autoSpaceDE w:val="0"/>
                        <w:autoSpaceDN w:val="0"/>
                        <w:adjustRightInd w:val="0"/>
                        <w:spacing w:before="360" w:after="360" w:line="240" w:lineRule="auto"/>
                        <w:ind w:left="360" w:right="29"/>
                        <w:jc w:val="both"/>
                        <w:rPr>
                          <w:rFonts w:ascii="Times New Roman" w:hAnsi="Times New Roman"/>
                          <w:sz w:val="24"/>
                          <w:szCs w:val="24"/>
                        </w:rPr>
                      </w:pPr>
                      <w:r w:rsidRPr="000713E7">
                        <w:rPr>
                          <w:rFonts w:ascii="Times New Roman" w:hAnsi="Times New Roman"/>
                          <w:bCs/>
                          <w:sz w:val="24"/>
                          <w:szCs w:val="24"/>
                        </w:rPr>
                        <w:t xml:space="preserve">An toàn tài chính cho cả gia đình: </w:t>
                      </w:r>
                      <w:r w:rsidR="00D82009">
                        <w:rPr>
                          <w:rFonts w:ascii="Times New Roman" w:hAnsi="Times New Roman"/>
                          <w:sz w:val="24"/>
                          <w:szCs w:val="24"/>
                        </w:rPr>
                        <w:t>Bảo hiểm hỗn hợp với quyền lợi học vấn</w:t>
                      </w:r>
                      <w:r w:rsidRPr="000713E7">
                        <w:rPr>
                          <w:rFonts w:ascii="Times New Roman" w:hAnsi="Times New Roman"/>
                          <w:sz w:val="24"/>
                          <w:szCs w:val="24"/>
                        </w:rPr>
                        <w:t xml:space="preserve"> mang</w:t>
                      </w:r>
                      <w:r w:rsidRPr="00D150CB">
                        <w:rPr>
                          <w:rFonts w:ascii="Times New Roman" w:hAnsi="Times New Roman"/>
                          <w:sz w:val="24"/>
                          <w:szCs w:val="24"/>
                        </w:rPr>
                        <w:t xml:space="preserve"> lại sự bảo vệ tài chính vững chắc cho cả cha và mẹ trong suốt thời gian tham gia bảo hiểm.</w:t>
                      </w:r>
                    </w:p>
                    <w:p w:rsidR="002A48C4" w:rsidRPr="00822843" w:rsidRDefault="002A48C4" w:rsidP="00DE75C3">
                      <w:pPr>
                        <w:pStyle w:val="NormalWeb"/>
                        <w:numPr>
                          <w:ilvl w:val="0"/>
                          <w:numId w:val="22"/>
                        </w:numPr>
                        <w:spacing w:before="120" w:beforeAutospacing="0" w:after="0" w:afterAutospacing="0"/>
                        <w:ind w:left="360"/>
                        <w:jc w:val="both"/>
                        <w:rPr>
                          <w:sz w:val="28"/>
                        </w:rPr>
                      </w:pPr>
                      <w:r>
                        <w:t xml:space="preserve">Đảm bảo tương lai học vấn cho con: </w:t>
                      </w:r>
                      <w:r w:rsidRPr="00D150CB">
                        <w:t>Khách hàng sẽ nhận được Quyền lợi học vấn lên đến 150% STBH cộng với Lãi chia tích lũy và Lãi chia cuối hợp đồng để trang trải chi phí trong những năm học Đại học cho con. Khách hàng có thể lựa chọn nhận quyền lợi này một lần vào lúc Hợp đồng bảo hiểm đáo hạn hoặc nhận trong 4 năm cuối của hợp đồng.</w:t>
                      </w:r>
                    </w:p>
                  </w:txbxContent>
                </v:textbox>
              </v:rect>
            </w:pict>
          </mc:Fallback>
        </mc:AlternateContent>
      </w:r>
    </w:p>
    <w:p w:rsidR="00DE75C3" w:rsidRPr="00DF181B" w:rsidRDefault="00DE75C3" w:rsidP="00DE75C3">
      <w:pPr>
        <w:tabs>
          <w:tab w:val="left" w:pos="14085"/>
          <w:tab w:val="left" w:pos="14400"/>
        </w:tabs>
        <w:rPr>
          <w:rFonts w:ascii="Times New Roman" w:hAnsi="Times New Roman"/>
          <w:b/>
          <w:sz w:val="24"/>
          <w:szCs w:val="24"/>
        </w:rPr>
      </w:pPr>
      <w:r w:rsidRPr="00DF181B">
        <w:rPr>
          <w:rFonts w:ascii="Times New Roman" w:hAnsi="Times New Roman"/>
          <w:sz w:val="24"/>
          <w:szCs w:val="24"/>
        </w:rPr>
        <w:tab/>
      </w:r>
      <w:r w:rsidRPr="00DF181B">
        <w:rPr>
          <w:rFonts w:ascii="Times New Roman" w:hAnsi="Times New Roman"/>
          <w:sz w:val="24"/>
          <w:szCs w:val="24"/>
        </w:rPr>
        <w:tab/>
      </w:r>
    </w:p>
    <w:p w:rsidR="00DE75C3" w:rsidRPr="00DF181B" w:rsidRDefault="00DE75C3" w:rsidP="00DE75C3">
      <w:pPr>
        <w:tabs>
          <w:tab w:val="left" w:pos="14400"/>
        </w:tabs>
        <w:rPr>
          <w:rFonts w:ascii="Times New Roman" w:hAnsi="Times New Roman"/>
          <w:sz w:val="24"/>
          <w:szCs w:val="24"/>
        </w:rPr>
        <w:sectPr w:rsidR="00DE75C3" w:rsidRPr="00DF181B" w:rsidSect="00AB1FBD">
          <w:headerReference w:type="even" r:id="rId9"/>
          <w:headerReference w:type="default" r:id="rId10"/>
          <w:headerReference w:type="first" r:id="rId11"/>
          <w:type w:val="continuous"/>
          <w:pgSz w:w="16834" w:h="11909" w:orient="landscape" w:code="9"/>
          <w:pgMar w:top="-136" w:right="432" w:bottom="1152" w:left="630" w:header="144" w:footer="144" w:gutter="0"/>
          <w:cols w:space="112"/>
          <w:docGrid w:linePitch="360"/>
        </w:sectPr>
      </w:pPr>
      <w:r w:rsidRPr="00DF181B">
        <w:rPr>
          <w:rFonts w:ascii="Times New Roman" w:hAnsi="Times New Roman"/>
          <w:b/>
          <w:sz w:val="24"/>
          <w:szCs w:val="24"/>
        </w:rPr>
        <w:tab/>
      </w:r>
    </w:p>
    <w:p w:rsidR="00A13B8C" w:rsidRPr="00F84B9F" w:rsidRDefault="00BB21AF" w:rsidP="00F84B9F">
      <w:pPr>
        <w:tabs>
          <w:tab w:val="left" w:pos="2025"/>
        </w:tabs>
        <w:rPr>
          <w:rFonts w:ascii="Times New Roman" w:hAnsi="Times New Roman"/>
          <w:sz w:val="24"/>
          <w:szCs w:val="24"/>
        </w:rPr>
        <w:sectPr w:rsidR="00A13B8C" w:rsidRPr="00F84B9F" w:rsidSect="00C05EF9">
          <w:headerReference w:type="default" r:id="rId12"/>
          <w:footerReference w:type="default" r:id="rId13"/>
          <w:type w:val="continuous"/>
          <w:pgSz w:w="16834" w:h="11909" w:orient="landscape" w:code="9"/>
          <w:pgMar w:top="-136" w:right="432" w:bottom="1152" w:left="630" w:header="144" w:footer="144" w:gutter="0"/>
          <w:cols w:space="720"/>
          <w:docGrid w:linePitch="360"/>
        </w:sectPr>
      </w:pPr>
      <w:r w:rsidRPr="00DF181B">
        <w:rPr>
          <w:rFonts w:ascii="Times New Roman" w:hAnsi="Times New Roman"/>
          <w:b/>
          <w:bCs/>
          <w:noProof/>
          <w:sz w:val="24"/>
          <w:szCs w:val="24"/>
          <w:lang w:val="en-GB" w:eastAsia="en-GB"/>
        </w:rPr>
        <mc:AlternateContent>
          <mc:Choice Requires="wps">
            <w:drawing>
              <wp:anchor distT="0" distB="0" distL="114300" distR="114300" simplePos="0" relativeHeight="251675648" behindDoc="0" locked="0" layoutInCell="1" allowOverlap="1" wp14:anchorId="1D6C2AE0" wp14:editId="59B59B3B">
                <wp:simplePos x="0" y="0"/>
                <wp:positionH relativeFrom="margin">
                  <wp:align>left</wp:align>
                </wp:positionH>
                <wp:positionV relativeFrom="paragraph">
                  <wp:posOffset>110490</wp:posOffset>
                </wp:positionV>
                <wp:extent cx="3686175" cy="1384995"/>
                <wp:effectExtent l="0" t="0" r="0" b="0"/>
                <wp:wrapNone/>
                <wp:docPr id="21" name="Rectangle 6"/>
                <wp:cNvGraphicFramePr/>
                <a:graphic xmlns:a="http://schemas.openxmlformats.org/drawingml/2006/main">
                  <a:graphicData uri="http://schemas.microsoft.com/office/word/2010/wordprocessingShape">
                    <wps:wsp>
                      <wps:cNvSpPr/>
                      <wps:spPr>
                        <a:xfrm>
                          <a:off x="0" y="0"/>
                          <a:ext cx="3686175" cy="1384995"/>
                        </a:xfrm>
                        <a:prstGeom prst="rect">
                          <a:avLst/>
                        </a:prstGeom>
                      </wps:spPr>
                      <wps:txbx>
                        <w:txbxContent>
                          <w:p w:rsidR="002A48C4" w:rsidRPr="00F84B9F" w:rsidRDefault="002A48C4" w:rsidP="00DE75C3">
                            <w:pPr>
                              <w:pStyle w:val="NormalWeb"/>
                              <w:spacing w:before="0" w:beforeAutospacing="0" w:after="0" w:afterAutospacing="0"/>
                              <w:jc w:val="center"/>
                              <w:rPr>
                                <w:color w:val="FFFFFF" w:themeColor="background1"/>
                              </w:rPr>
                            </w:pPr>
                            <w:r w:rsidRPr="00DE75C3">
                              <w:rPr>
                                <w:bCs/>
                                <w:color w:val="FFFFFF" w:themeColor="background1"/>
                              </w:rPr>
                              <w:t>G</w:t>
                            </w:r>
                            <w:r w:rsidRPr="00F84B9F">
                              <w:rPr>
                                <w:bCs/>
                                <w:color w:val="FFFFFF" w:themeColor="background1"/>
                              </w:rPr>
                              <w:t>iải pháp toàn vẹn cho tương lai học vấn vững chắc.</w:t>
                            </w:r>
                          </w:p>
                        </w:txbxContent>
                      </wps:txbx>
                      <wps:bodyPr wrap="square">
                        <a:spAutoFit/>
                      </wps:bodyPr>
                    </wps:wsp>
                  </a:graphicData>
                </a:graphic>
                <wp14:sizeRelH relativeFrom="margin">
                  <wp14:pctWidth>0</wp14:pctWidth>
                </wp14:sizeRelH>
              </wp:anchor>
            </w:drawing>
          </mc:Choice>
          <mc:Fallback>
            <w:pict>
              <v:rect w14:anchorId="1D6C2AE0" id="Rectangle 6" o:spid="_x0000_s1029" style="position:absolute;margin-left:0;margin-top:8.7pt;width:290.25pt;height:109.05pt;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" filled="f" stroked="f">
                <v:textbox style="mso-fit-shape-to-text:t">
                  <w:txbxContent>
                    <w:p w:rsidR="002A48C4" w:rsidRPr="00F84B9F" w:rsidRDefault="002A48C4" w:rsidP="00DE75C3">
                      <w:pPr>
                        <w:pStyle w:val="NormalWeb"/>
                        <w:spacing w:before="0" w:beforeAutospacing="0" w:after="0" w:afterAutospacing="0"/>
                        <w:jc w:val="center"/>
                        <w:rPr>
                          <w:color w:val="FFFFFF" w:themeColor="background1"/>
                        </w:rPr>
                      </w:pPr>
                      <w:r w:rsidRPr="00DE75C3">
                        <w:rPr>
                          <w:bCs/>
                          <w:color w:val="FFFFFF" w:themeColor="background1"/>
                        </w:rPr>
                        <w:t>G</w:t>
                      </w:r>
                      <w:r w:rsidRPr="00F84B9F">
                        <w:rPr>
                          <w:bCs/>
                          <w:color w:val="FFFFFF" w:themeColor="background1"/>
                        </w:rPr>
                        <w:t>iải pháp toàn vẹn cho tương lai học vấn vững chắc.</w:t>
                      </w:r>
                    </w:p>
                  </w:txbxContent>
                </v:textbox>
                <w10:wrap anchorx="margin"/>
              </v:rect>
            </w:pict>
          </mc:Fallback>
        </mc:AlternateContent>
      </w:r>
    </w:p>
    <w:p w:rsidR="00D150CB" w:rsidRDefault="00D150CB">
      <w:pPr>
        <w:widowControl w:val="0"/>
        <w:tabs>
          <w:tab w:val="center" w:pos="6750"/>
        </w:tabs>
        <w:autoSpaceDE w:val="0"/>
        <w:autoSpaceDN w:val="0"/>
        <w:adjustRightInd w:val="0"/>
        <w:spacing w:before="360" w:after="0" w:line="240" w:lineRule="auto"/>
        <w:ind w:right="29"/>
        <w:jc w:val="both"/>
        <w:rPr>
          <w:rFonts w:ascii="Times New Roman" w:hAnsi="Times New Roman"/>
          <w:sz w:val="24"/>
          <w:szCs w:val="24"/>
        </w:rPr>
      </w:pPr>
    </w:p>
    <w:p w:rsidR="00CD7EEC" w:rsidRDefault="00CD7EEC">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p>
    <w:p w:rsidR="00CD7EEC" w:rsidRPr="00CD7EEC" w:rsidRDefault="00DE75C3">
      <w:pPr>
        <w:widowControl w:val="0"/>
        <w:tabs>
          <w:tab w:val="center" w:pos="6750"/>
        </w:tabs>
        <w:autoSpaceDE w:val="0"/>
        <w:autoSpaceDN w:val="0"/>
        <w:adjustRightInd w:val="0"/>
        <w:spacing w:before="120" w:after="240" w:line="240" w:lineRule="auto"/>
        <w:ind w:right="29"/>
        <w:jc w:val="center"/>
        <w:rPr>
          <w:rFonts w:ascii="Times New Roman" w:hAnsi="Times New Roman"/>
          <w:b/>
          <w:bCs/>
          <w:sz w:val="28"/>
          <w:szCs w:val="24"/>
        </w:rPr>
      </w:pPr>
      <w:r>
        <w:rPr>
          <w:rFonts w:ascii="Times New Roman" w:hAnsi="Times New Roman"/>
          <w:b/>
          <w:bCs/>
          <w:sz w:val="28"/>
          <w:szCs w:val="24"/>
        </w:rPr>
        <w:t>AN PHÚC THÀNH TÀI ƯU VIỆT</w:t>
      </w:r>
    </w:p>
    <w:p w:rsidR="00CD7EEC" w:rsidRPr="00CD7EEC" w:rsidRDefault="00CD7EEC">
      <w:pPr>
        <w:widowControl w:val="0"/>
        <w:tabs>
          <w:tab w:val="center" w:pos="6750"/>
        </w:tabs>
        <w:autoSpaceDE w:val="0"/>
        <w:autoSpaceDN w:val="0"/>
        <w:adjustRightInd w:val="0"/>
        <w:spacing w:before="120" w:after="0" w:line="240" w:lineRule="auto"/>
        <w:ind w:right="29"/>
        <w:jc w:val="center"/>
        <w:rPr>
          <w:rFonts w:ascii="Times New Roman" w:hAnsi="Times New Roman"/>
          <w:b/>
          <w:bCs/>
          <w:sz w:val="28"/>
          <w:szCs w:val="24"/>
        </w:rPr>
        <w:sectPr w:rsidR="00CD7EEC" w:rsidRPr="00CD7EEC" w:rsidSect="00D150CB">
          <w:footerReference w:type="default" r:id="rId14"/>
          <w:type w:val="continuous"/>
          <w:pgSz w:w="16834" w:h="11909" w:orient="landscape" w:code="9"/>
          <w:pgMar w:top="-136" w:right="432" w:bottom="1152" w:left="630" w:header="144" w:footer="144" w:gutter="0"/>
          <w:cols w:num="2" w:space="720"/>
          <w:docGrid w:linePitch="360"/>
        </w:sectPr>
      </w:pPr>
      <w:r w:rsidRPr="00CD7EEC">
        <w:rPr>
          <w:rFonts w:ascii="Times New Roman" w:hAnsi="Times New Roman"/>
          <w:b/>
          <w:bCs/>
          <w:sz w:val="28"/>
          <w:szCs w:val="24"/>
        </w:rPr>
        <w:t>Học thành tài – Vẹn tương lai</w:t>
      </w:r>
    </w:p>
    <w:p w:rsidR="00363566" w:rsidRPr="00B44A04" w:rsidRDefault="00363566">
      <w:pPr>
        <w:widowControl w:val="0"/>
        <w:tabs>
          <w:tab w:val="center" w:pos="7560"/>
        </w:tabs>
        <w:autoSpaceDE w:val="0"/>
        <w:autoSpaceDN w:val="0"/>
        <w:adjustRightInd w:val="0"/>
        <w:spacing w:before="240" w:after="0" w:line="240" w:lineRule="auto"/>
        <w:ind w:right="22"/>
        <w:jc w:val="center"/>
        <w:rPr>
          <w:rFonts w:ascii="Times New Roman" w:hAnsi="Times New Roman"/>
          <w:sz w:val="28"/>
          <w:szCs w:val="28"/>
        </w:rPr>
      </w:pPr>
      <w:r w:rsidRPr="00B44A04">
        <w:rPr>
          <w:rFonts w:ascii="Times New Roman" w:hAnsi="Times New Roman"/>
          <w:b/>
          <w:bCs/>
          <w:sz w:val="28"/>
          <w:szCs w:val="28"/>
        </w:rPr>
        <w:lastRenderedPageBreak/>
        <w:t>CÔNG TY TNHH BẢO HIỂM NHÂN THỌ AIA (VIỆT NAM)</w:t>
      </w:r>
    </w:p>
    <w:p w:rsidR="00363566" w:rsidRPr="00B44A04" w:rsidRDefault="00363566">
      <w:pPr>
        <w:widowControl w:val="0"/>
        <w:autoSpaceDE w:val="0"/>
        <w:autoSpaceDN w:val="0"/>
        <w:adjustRightInd w:val="0"/>
        <w:spacing w:before="34" w:after="0" w:line="240" w:lineRule="auto"/>
        <w:ind w:right="22"/>
        <w:jc w:val="center"/>
        <w:rPr>
          <w:rFonts w:ascii="Times New Roman" w:hAnsi="Times New Roman"/>
          <w:b/>
          <w:bCs/>
          <w:sz w:val="28"/>
          <w:szCs w:val="28"/>
        </w:rPr>
      </w:pPr>
      <w:r w:rsidRPr="00B44A04">
        <w:rPr>
          <w:rFonts w:ascii="Times New Roman" w:hAnsi="Times New Roman"/>
          <w:b/>
          <w:bCs/>
          <w:sz w:val="28"/>
          <w:szCs w:val="28"/>
        </w:rPr>
        <w:t>BẢNG MINH HỌA HỢP ĐỒNG BẢO HIỂM</w:t>
      </w:r>
    </w:p>
    <w:p w:rsidR="00363566" w:rsidRPr="00926BBB" w:rsidRDefault="00363566">
      <w:pPr>
        <w:widowControl w:val="0"/>
        <w:autoSpaceDE w:val="0"/>
        <w:autoSpaceDN w:val="0"/>
        <w:adjustRightInd w:val="0"/>
        <w:spacing w:before="2" w:after="0" w:line="140" w:lineRule="exact"/>
        <w:jc w:val="center"/>
        <w:rPr>
          <w:rFonts w:ascii="Times New Roman" w:hAnsi="Times New Roman"/>
          <w:sz w:val="24"/>
          <w:szCs w:val="24"/>
        </w:rPr>
      </w:pPr>
    </w:p>
    <w:p w:rsidR="00B53188" w:rsidRPr="009301D7" w:rsidRDefault="005D7556" w:rsidP="005D7556">
      <w:pPr>
        <w:widowControl w:val="0"/>
        <w:tabs>
          <w:tab w:val="center" w:pos="6750"/>
        </w:tabs>
        <w:autoSpaceDE w:val="0"/>
        <w:autoSpaceDN w:val="0"/>
        <w:adjustRightInd w:val="0"/>
        <w:spacing w:after="600" w:line="240" w:lineRule="auto"/>
        <w:ind w:right="29"/>
        <w:jc w:val="center"/>
        <w:rPr>
          <w:rFonts w:ascii="Times New Roman" w:hAnsi="Times New Roman"/>
          <w:b/>
          <w:bCs/>
          <w:sz w:val="28"/>
          <w:szCs w:val="24"/>
        </w:rPr>
      </w:pPr>
      <w:r w:rsidRPr="00B44A04">
        <w:rPr>
          <w:rFonts w:ascii="Times New Roman" w:hAnsi="Times New Roman"/>
          <w:b/>
          <w:bCs/>
          <w:noProof/>
          <w:sz w:val="28"/>
          <w:szCs w:val="28"/>
          <w:lang w:val="en-GB" w:eastAsia="en-GB"/>
        </w:rPr>
        <mc:AlternateContent>
          <mc:Choice Requires="wps">
            <w:drawing>
              <wp:anchor distT="0" distB="0" distL="114300" distR="114300" simplePos="0" relativeHeight="251683840" behindDoc="0" locked="0" layoutInCell="1" allowOverlap="1" wp14:anchorId="2F3DEAE5" wp14:editId="75692649">
                <wp:simplePos x="0" y="0"/>
                <wp:positionH relativeFrom="margin">
                  <wp:align>left</wp:align>
                </wp:positionH>
                <wp:positionV relativeFrom="paragraph">
                  <wp:posOffset>306705</wp:posOffset>
                </wp:positionV>
                <wp:extent cx="3140015" cy="257810"/>
                <wp:effectExtent l="0" t="0" r="3810" b="8890"/>
                <wp:wrapNone/>
                <wp:docPr id="5"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F3DEAE5" id="_x0000_s1030" type="#_x0000_t202" style="position:absolute;left:0;text-align:left;margin-left:0;margin-top:24.15pt;width:247.25pt;height:20.3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" fillcolor="#d31145" stroked="f">
                <v:textbo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v:textbox>
                <w10:wrap anchorx="margin"/>
              </v:shape>
            </w:pict>
          </mc:Fallback>
        </mc:AlternateContent>
      </w:r>
      <w:r w:rsidR="00B44A04" w:rsidRPr="00B44A04">
        <w:rPr>
          <w:rFonts w:ascii="Times New Roman" w:hAnsi="Times New Roman"/>
          <w:b/>
          <w:bCs/>
          <w:noProof/>
          <w:sz w:val="28"/>
          <w:szCs w:val="28"/>
          <w:lang w:val="en-GB" w:eastAsia="en-GB"/>
        </w:rPr>
        <w:t>BẢO HIỂM HỖN HỢP VỚI QUYỀN LỢI HỌC VẤN</w:t>
      </w:r>
      <w:r w:rsidR="00254020" w:rsidRPr="000713E7">
        <w:rPr>
          <w:rFonts w:ascii="Times New Roman" w:hAnsi="Times New Roman"/>
          <w:b/>
          <w:bCs/>
          <w:sz w:val="28"/>
          <w:szCs w:val="24"/>
        </w:rPr>
        <w:t xml:space="preserve"> - </w:t>
      </w:r>
      <w:r w:rsidR="00B53188" w:rsidRPr="000713E7">
        <w:rPr>
          <w:rFonts w:ascii="Times New Roman" w:hAnsi="Times New Roman"/>
          <w:b/>
          <w:bCs/>
          <w:sz w:val="28"/>
          <w:szCs w:val="24"/>
        </w:rPr>
        <w:t>QUYỀN LỢI HỌC VẤN ĐỊNH KỲ</w:t>
      </w:r>
    </w:p>
    <w:p w:rsidR="00580739" w:rsidRPr="000713E7" w:rsidRDefault="007C501B" w:rsidP="00350E1B">
      <w:pPr>
        <w:autoSpaceDE w:val="0"/>
        <w:autoSpaceDN w:val="0"/>
        <w:spacing w:after="0" w:line="240" w:lineRule="auto"/>
        <w:jc w:val="both"/>
        <w:rPr>
          <w:rFonts w:ascii="Times New Roman" w:hAnsi="Times New Roman"/>
          <w:sz w:val="24"/>
          <w:szCs w:val="24"/>
        </w:rPr>
      </w:pPr>
      <w:r w:rsidRPr="00B91BAF">
        <w:rPr>
          <w:rFonts w:ascii="Times New Roman" w:hAnsi="Times New Roman"/>
          <w:sz w:val="24"/>
          <w:szCs w:val="24"/>
        </w:rPr>
        <w:t xml:space="preserve">Công ty TNHH </w:t>
      </w:r>
      <w:r>
        <w:rPr>
          <w:rFonts w:ascii="Times New Roman" w:hAnsi="Times New Roman"/>
          <w:sz w:val="24"/>
          <w:szCs w:val="24"/>
        </w:rPr>
        <w:t>B</w:t>
      </w:r>
      <w:r w:rsidRPr="00B91BAF">
        <w:rPr>
          <w:rFonts w:ascii="Times New Roman" w:hAnsi="Times New Roman"/>
          <w:sz w:val="24"/>
          <w:szCs w:val="24"/>
        </w:rPr>
        <w:t xml:space="preserve">ảo hiểm </w:t>
      </w:r>
      <w:r w:rsidR="000576FC">
        <w:rPr>
          <w:rFonts w:ascii="Times New Roman" w:hAnsi="Times New Roman"/>
          <w:sz w:val="24"/>
          <w:szCs w:val="24"/>
        </w:rPr>
        <w:t>N</w:t>
      </w:r>
      <w:r w:rsidR="000576FC" w:rsidRPr="00B91BAF">
        <w:rPr>
          <w:rFonts w:ascii="Times New Roman" w:hAnsi="Times New Roman"/>
          <w:sz w:val="24"/>
          <w:szCs w:val="24"/>
        </w:rPr>
        <w:t xml:space="preserve">hân </w:t>
      </w:r>
      <w:r w:rsidRPr="00B91BAF">
        <w:rPr>
          <w:rFonts w:ascii="Times New Roman" w:hAnsi="Times New Roman"/>
          <w:sz w:val="24"/>
          <w:szCs w:val="24"/>
        </w:rPr>
        <w:t xml:space="preserve">thọ AIA </w:t>
      </w:r>
      <w:r>
        <w:rPr>
          <w:rFonts w:ascii="Times New Roman" w:hAnsi="Times New Roman"/>
          <w:sz w:val="24"/>
          <w:szCs w:val="24"/>
        </w:rPr>
        <w:t>(</w:t>
      </w:r>
      <w:r w:rsidRPr="00B91BAF">
        <w:rPr>
          <w:rFonts w:ascii="Times New Roman" w:hAnsi="Times New Roman"/>
          <w:sz w:val="24"/>
          <w:szCs w:val="24"/>
        </w:rPr>
        <w:t>Việt Nam</w:t>
      </w:r>
      <w:r>
        <w:rPr>
          <w:rFonts w:ascii="Times New Roman" w:hAnsi="Times New Roman"/>
          <w:sz w:val="24"/>
          <w:szCs w:val="24"/>
        </w:rPr>
        <w:t>)</w:t>
      </w:r>
      <w:r w:rsidRPr="00B91BAF">
        <w:rPr>
          <w:rFonts w:ascii="Times New Roman" w:hAnsi="Times New Roman"/>
          <w:sz w:val="24"/>
          <w:szCs w:val="24"/>
        </w:rPr>
        <w:t xml:space="preserve"> hoạt động trong lĩnh vực kinh doanh các sản phẩm bảo hiểm nhân thọ </w:t>
      </w:r>
      <w:r>
        <w:rPr>
          <w:rFonts w:ascii="Times New Roman" w:hAnsi="Times New Roman"/>
          <w:sz w:val="24"/>
          <w:szCs w:val="24"/>
        </w:rPr>
        <w:t>và đầu tư tài chính</w:t>
      </w:r>
      <w:r w:rsidRPr="00B91BAF">
        <w:rPr>
          <w:rFonts w:ascii="Times New Roman" w:hAnsi="Times New Roman"/>
          <w:sz w:val="24"/>
          <w:szCs w:val="24"/>
        </w:rPr>
        <w:t xml:space="preserve"> theo Giấy phép thành lập và hoạt động số 16GP/KDBH do Bộ Tài </w:t>
      </w:r>
      <w:r>
        <w:rPr>
          <w:rFonts w:ascii="Times New Roman" w:hAnsi="Times New Roman"/>
          <w:sz w:val="24"/>
          <w:szCs w:val="24"/>
        </w:rPr>
        <w:t>c</w:t>
      </w:r>
      <w:r w:rsidRPr="00B91BAF">
        <w:rPr>
          <w:rFonts w:ascii="Times New Roman" w:hAnsi="Times New Roman"/>
          <w:sz w:val="24"/>
          <w:szCs w:val="24"/>
        </w:rPr>
        <w:t>hính cấp ngày 14 tháng 7 năm 2008; Vốn điều lệ</w:t>
      </w:r>
      <w:r w:rsidRPr="00540EC7">
        <w:rPr>
          <w:rFonts w:ascii="Times New Roman" w:hAnsi="Times New Roman"/>
          <w:sz w:val="24"/>
          <w:szCs w:val="24"/>
        </w:rPr>
        <w:t xml:space="preserve">: </w:t>
      </w:r>
      <w:bookmarkStart w:id="1" w:name="_Hlk503283920"/>
      <w:r w:rsidR="00F539C4" w:rsidRPr="00540EC7">
        <w:rPr>
          <w:rFonts w:ascii="Times New Roman" w:hAnsi="Times New Roman"/>
          <w:sz w:val="24"/>
          <w:szCs w:val="24"/>
        </w:rPr>
        <w:t>3.224,420</w:t>
      </w:r>
      <w:r w:rsidRPr="00540EC7">
        <w:rPr>
          <w:rFonts w:ascii="Times New Roman" w:hAnsi="Times New Roman"/>
          <w:sz w:val="24"/>
          <w:szCs w:val="24"/>
        </w:rPr>
        <w:t xml:space="preserve"> </w:t>
      </w:r>
      <w:bookmarkEnd w:id="1"/>
      <w:r w:rsidRPr="00540EC7">
        <w:rPr>
          <w:rFonts w:ascii="Times New Roman" w:hAnsi="Times New Roman"/>
          <w:sz w:val="24"/>
          <w:szCs w:val="24"/>
        </w:rPr>
        <w:t>tỷ</w:t>
      </w:r>
      <w:r w:rsidRPr="00B91BAF">
        <w:rPr>
          <w:rFonts w:ascii="Times New Roman" w:hAnsi="Times New Roman"/>
          <w:sz w:val="24"/>
          <w:szCs w:val="24"/>
        </w:rPr>
        <w:t xml:space="preserve"> </w:t>
      </w:r>
      <w:r w:rsidRPr="000713E7">
        <w:rPr>
          <w:rFonts w:ascii="Times New Roman" w:hAnsi="Times New Roman"/>
          <w:sz w:val="24"/>
          <w:szCs w:val="24"/>
        </w:rPr>
        <w:t xml:space="preserve">đồng; </w:t>
      </w:r>
      <w:r w:rsidR="00580739" w:rsidRPr="00DE75C3">
        <w:rPr>
          <w:rFonts w:ascii="Times New Roman" w:hAnsi="Times New Roman"/>
          <w:sz w:val="24"/>
          <w:szCs w:val="24"/>
        </w:rPr>
        <w:t xml:space="preserve">Địa chỉ trụ sở chính tại Tầng 15, Tòa nhà </w:t>
      </w:r>
      <w:r w:rsidR="000576FC" w:rsidRPr="00DE75C3">
        <w:rPr>
          <w:rFonts w:ascii="Times New Roman" w:hAnsi="Times New Roman"/>
          <w:sz w:val="24"/>
          <w:szCs w:val="24"/>
        </w:rPr>
        <w:t>Sai</w:t>
      </w:r>
      <w:r w:rsidR="000576FC">
        <w:rPr>
          <w:rFonts w:ascii="Times New Roman" w:hAnsi="Times New Roman"/>
          <w:sz w:val="24"/>
          <w:szCs w:val="24"/>
        </w:rPr>
        <w:t>g</w:t>
      </w:r>
      <w:r w:rsidR="000576FC" w:rsidRPr="00DE75C3">
        <w:rPr>
          <w:rFonts w:ascii="Times New Roman" w:hAnsi="Times New Roman"/>
          <w:sz w:val="24"/>
          <w:szCs w:val="24"/>
        </w:rPr>
        <w:t xml:space="preserve">on </w:t>
      </w:r>
      <w:r w:rsidR="00580739" w:rsidRPr="00DE75C3">
        <w:rPr>
          <w:rFonts w:ascii="Times New Roman" w:hAnsi="Times New Roman"/>
          <w:sz w:val="24"/>
          <w:szCs w:val="24"/>
        </w:rPr>
        <w:t>Cent</w:t>
      </w:r>
      <w:r w:rsidR="000576FC">
        <w:rPr>
          <w:rFonts w:ascii="Times New Roman" w:hAnsi="Times New Roman"/>
          <w:sz w:val="24"/>
          <w:szCs w:val="24"/>
        </w:rPr>
        <w:t>re</w:t>
      </w:r>
      <w:r w:rsidR="00580739" w:rsidRPr="00DE75C3">
        <w:rPr>
          <w:rFonts w:ascii="Times New Roman" w:hAnsi="Times New Roman"/>
          <w:sz w:val="24"/>
          <w:szCs w:val="24"/>
        </w:rPr>
        <w:t xml:space="preserve"> tháp 2, 67 Đường Lê Lợi, Phường Bến Nghé, Quận 1, TP. Hồ Chí Minh; Điện thoại: (84-28) 3830 3333; Trung tâm dịch vụ khách hàng, điện thoại: (84-28) 3812 2777.</w:t>
      </w:r>
    </w:p>
    <w:p w:rsidR="005D7556" w:rsidRDefault="005D7556">
      <w:pPr>
        <w:widowControl w:val="0"/>
        <w:autoSpaceDE w:val="0"/>
        <w:autoSpaceDN w:val="0"/>
        <w:adjustRightInd w:val="0"/>
        <w:spacing w:before="60" w:after="60" w:line="240" w:lineRule="auto"/>
        <w:ind w:left="720" w:right="-21"/>
        <w:jc w:val="both"/>
        <w:rPr>
          <w:rFonts w:ascii="Times New Roman" w:hAnsi="Times New Roman"/>
          <w:b/>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5888" behindDoc="0" locked="0" layoutInCell="1" allowOverlap="1" wp14:anchorId="1E4EE2FD" wp14:editId="5366D32F">
                <wp:simplePos x="0" y="0"/>
                <wp:positionH relativeFrom="margin">
                  <wp:align>left</wp:align>
                </wp:positionH>
                <wp:positionV relativeFrom="paragraph">
                  <wp:posOffset>18415</wp:posOffset>
                </wp:positionV>
                <wp:extent cx="3140015" cy="257810"/>
                <wp:effectExtent l="0" t="0" r="3810" b="8890"/>
                <wp:wrapNone/>
                <wp:docPr id="16"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E4EE2FD" id="_x0000_s1031" type="#_x0000_t202" style="position:absolute;left:0;text-align:left;margin-left:0;margin-top:1.45pt;width:247.25pt;height:20.3pt;z-index:2516858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" fillcolor="#d31145" stroked="f">
                <v:textbo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v:textbox>
                <w10:wrap anchorx="margin"/>
              </v:shape>
            </w:pict>
          </mc:Fallback>
        </mc:AlternateContent>
      </w:r>
    </w:p>
    <w:p w:rsidR="007C501B" w:rsidRPr="00B91BAF" w:rsidRDefault="007C501B" w:rsidP="005D7556">
      <w:pPr>
        <w:widowControl w:val="0"/>
        <w:autoSpaceDE w:val="0"/>
        <w:autoSpaceDN w:val="0"/>
        <w:adjustRightInd w:val="0"/>
        <w:spacing w:before="120" w:after="60" w:line="240" w:lineRule="auto"/>
        <w:ind w:right="-14"/>
        <w:jc w:val="both"/>
        <w:rPr>
          <w:rFonts w:ascii="Times New Roman" w:hAnsi="Times New Roman"/>
          <w:b/>
          <w:sz w:val="24"/>
          <w:szCs w:val="24"/>
        </w:rPr>
      </w:pPr>
      <w:r w:rsidRPr="00B91BAF">
        <w:rPr>
          <w:rFonts w:ascii="Times New Roman" w:hAnsi="Times New Roman"/>
          <w:sz w:val="24"/>
          <w:szCs w:val="24"/>
        </w:rPr>
        <w:t>Bảng minh họa Hợp đồng bảo hiểm này được thiết kế dành cho</w:t>
      </w:r>
      <w:r w:rsidRPr="00B91BAF">
        <w:rPr>
          <w:rFonts w:ascii="Times New Roman" w:hAnsi="Times New Roman"/>
          <w:b/>
          <w:sz w:val="24"/>
          <w:szCs w:val="24"/>
        </w:rPr>
        <w:t xml:space="preserve">: </w:t>
      </w:r>
    </w:p>
    <w:p w:rsidR="007C501B" w:rsidRPr="00B91BAF" w:rsidRDefault="007C501B">
      <w:pPr>
        <w:widowControl w:val="0"/>
        <w:tabs>
          <w:tab w:val="center" w:pos="4770"/>
          <w:tab w:val="center" w:pos="7380"/>
          <w:tab w:val="center" w:pos="9540"/>
          <w:tab w:val="left" w:pos="10845"/>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B91BAF">
        <w:rPr>
          <w:rFonts w:ascii="Times New Roman" w:hAnsi="Times New Roman"/>
          <w:b/>
          <w:sz w:val="24"/>
          <w:szCs w:val="24"/>
        </w:rPr>
        <w:t>Bên mua bảo hiểm</w:t>
      </w:r>
      <w:r w:rsidRPr="00B91BAF">
        <w:rPr>
          <w:rFonts w:ascii="Times New Roman" w:hAnsi="Times New Roman"/>
          <w:b/>
          <w:sz w:val="24"/>
          <w:szCs w:val="24"/>
        </w:rPr>
        <w:tab/>
        <w:t>Họ và tên</w:t>
      </w:r>
      <w:r w:rsidRPr="00B91BAF">
        <w:rPr>
          <w:rFonts w:ascii="Times New Roman" w:hAnsi="Times New Roman"/>
          <w:b/>
          <w:sz w:val="24"/>
          <w:szCs w:val="24"/>
        </w:rPr>
        <w:tab/>
        <w:t>Giới tính</w:t>
      </w:r>
      <w:r w:rsidRPr="00B91BAF">
        <w:rPr>
          <w:rFonts w:ascii="Times New Roman" w:hAnsi="Times New Roman"/>
          <w:b/>
          <w:sz w:val="24"/>
          <w:szCs w:val="24"/>
        </w:rPr>
        <w:tab/>
        <w:t>Tuổi</w:t>
      </w:r>
      <w:r w:rsidRPr="00B91BAF">
        <w:rPr>
          <w:rFonts w:ascii="Times New Roman" w:hAnsi="Times New Roman"/>
          <w:b/>
          <w:sz w:val="24"/>
          <w:szCs w:val="24"/>
        </w:rPr>
        <w:tab/>
      </w:r>
      <w:r w:rsidRPr="00B91BAF">
        <w:rPr>
          <w:rFonts w:ascii="Times New Roman" w:hAnsi="Times New Roman"/>
          <w:b/>
          <w:sz w:val="24"/>
          <w:szCs w:val="24"/>
        </w:rPr>
        <w:tab/>
        <w:t>Nhóm nghề nghiệp</w:t>
      </w:r>
      <w:r w:rsidRPr="00B91BAF">
        <w:rPr>
          <w:rFonts w:ascii="Times New Roman" w:hAnsi="Times New Roman"/>
          <w:b/>
          <w:sz w:val="24"/>
          <w:szCs w:val="24"/>
        </w:rPr>
        <w:tab/>
      </w:r>
    </w:p>
    <w:p w:rsidR="007C501B" w:rsidRPr="00B91BAF" w:rsidRDefault="007C501B">
      <w:pPr>
        <w:widowControl w:val="0"/>
        <w:tabs>
          <w:tab w:val="center" w:pos="4770"/>
          <w:tab w:val="center" w:pos="7380"/>
          <w:tab w:val="center" w:pos="9540"/>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B91BAF">
        <w:rPr>
          <w:rFonts w:ascii="Times New Roman" w:hAnsi="Times New Roman"/>
          <w:b/>
          <w:sz w:val="24"/>
          <w:szCs w:val="24"/>
        </w:rPr>
        <w:tab/>
      </w:r>
      <w:r w:rsidRPr="00B91BAF">
        <w:rPr>
          <w:rFonts w:ascii="Times New Roman" w:hAnsi="Times New Roman"/>
          <w:sz w:val="24"/>
          <w:szCs w:val="24"/>
        </w:rPr>
        <w:t xml:space="preserve">Nguyễn </w:t>
      </w:r>
      <w:r>
        <w:rPr>
          <w:rFonts w:ascii="Times New Roman" w:hAnsi="Times New Roman"/>
          <w:sz w:val="24"/>
          <w:szCs w:val="24"/>
        </w:rPr>
        <w:t>V</w:t>
      </w:r>
      <w:r w:rsidRPr="00B91BAF">
        <w:rPr>
          <w:rFonts w:ascii="Times New Roman" w:hAnsi="Times New Roman"/>
          <w:sz w:val="24"/>
          <w:szCs w:val="24"/>
        </w:rPr>
        <w:t xml:space="preserve">ăn </w:t>
      </w:r>
      <w:proofErr w:type="gramStart"/>
      <w:r w:rsidR="00B44A04">
        <w:rPr>
          <w:rFonts w:ascii="Times New Roman" w:hAnsi="Times New Roman"/>
          <w:sz w:val="24"/>
          <w:szCs w:val="24"/>
        </w:rPr>
        <w:t>A</w:t>
      </w:r>
      <w:proofErr w:type="gramEnd"/>
      <w:r w:rsidRPr="00B91BAF">
        <w:rPr>
          <w:rFonts w:ascii="Times New Roman" w:hAnsi="Times New Roman"/>
          <w:b/>
          <w:sz w:val="24"/>
          <w:szCs w:val="24"/>
        </w:rPr>
        <w:tab/>
      </w:r>
      <w:r w:rsidRPr="00B91BAF">
        <w:rPr>
          <w:rFonts w:ascii="Times New Roman" w:hAnsi="Times New Roman"/>
          <w:sz w:val="24"/>
          <w:szCs w:val="24"/>
        </w:rPr>
        <w:t>Nam</w:t>
      </w:r>
      <w:r w:rsidRPr="00B91BAF">
        <w:rPr>
          <w:rFonts w:ascii="Times New Roman" w:hAnsi="Times New Roman"/>
          <w:b/>
          <w:sz w:val="24"/>
          <w:szCs w:val="24"/>
        </w:rPr>
        <w:tab/>
      </w:r>
      <w:r w:rsidRPr="00B91BAF">
        <w:rPr>
          <w:rFonts w:ascii="Times New Roman" w:hAnsi="Times New Roman"/>
          <w:sz w:val="24"/>
          <w:szCs w:val="24"/>
        </w:rPr>
        <w:t>3</w:t>
      </w:r>
      <w:r w:rsidR="00885028">
        <w:rPr>
          <w:rFonts w:ascii="Times New Roman" w:hAnsi="Times New Roman"/>
          <w:sz w:val="24"/>
          <w:szCs w:val="24"/>
        </w:rPr>
        <w:t>5</w:t>
      </w:r>
      <w:r w:rsidRPr="00B91BAF">
        <w:rPr>
          <w:rFonts w:ascii="Times New Roman" w:hAnsi="Times New Roman"/>
          <w:sz w:val="24"/>
          <w:szCs w:val="24"/>
        </w:rPr>
        <w:tab/>
      </w:r>
      <w:r w:rsidR="005A7484">
        <w:rPr>
          <w:rFonts w:ascii="Times New Roman" w:hAnsi="Times New Roman"/>
          <w:sz w:val="24"/>
          <w:szCs w:val="24"/>
        </w:rPr>
        <w:t>1</w:t>
      </w:r>
      <w:r w:rsidRPr="00B91BAF">
        <w:rPr>
          <w:rFonts w:ascii="Times New Roman" w:hAnsi="Times New Roman"/>
          <w:sz w:val="24"/>
          <w:szCs w:val="24"/>
        </w:rPr>
        <w:tab/>
      </w:r>
    </w:p>
    <w:p w:rsidR="007C501B" w:rsidRPr="00B91BAF" w:rsidRDefault="007C501B">
      <w:pPr>
        <w:widowControl w:val="0"/>
        <w:tabs>
          <w:tab w:val="center" w:pos="4770"/>
          <w:tab w:val="center" w:pos="7380"/>
          <w:tab w:val="center" w:pos="9540"/>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B91BAF">
        <w:rPr>
          <w:rFonts w:ascii="Times New Roman" w:hAnsi="Times New Roman"/>
          <w:b/>
          <w:sz w:val="24"/>
          <w:szCs w:val="24"/>
        </w:rPr>
        <w:t>Người được bảo hiểm chính</w:t>
      </w:r>
      <w:r w:rsidRPr="00B91BAF">
        <w:rPr>
          <w:rFonts w:ascii="Times New Roman" w:hAnsi="Times New Roman"/>
          <w:b/>
          <w:sz w:val="24"/>
          <w:szCs w:val="24"/>
        </w:rPr>
        <w:tab/>
        <w:t>Họ và tên</w:t>
      </w:r>
      <w:r w:rsidRPr="00B91BAF">
        <w:rPr>
          <w:rFonts w:ascii="Times New Roman" w:hAnsi="Times New Roman"/>
          <w:b/>
          <w:sz w:val="24"/>
          <w:szCs w:val="24"/>
        </w:rPr>
        <w:tab/>
        <w:t>Giới tính</w:t>
      </w:r>
      <w:r w:rsidRPr="00B91BAF">
        <w:rPr>
          <w:rFonts w:ascii="Times New Roman" w:hAnsi="Times New Roman"/>
          <w:b/>
          <w:sz w:val="24"/>
          <w:szCs w:val="24"/>
        </w:rPr>
        <w:tab/>
        <w:t>Tuổi</w:t>
      </w:r>
      <w:r w:rsidRPr="00B91BAF">
        <w:rPr>
          <w:rFonts w:ascii="Times New Roman" w:hAnsi="Times New Roman"/>
          <w:b/>
          <w:sz w:val="24"/>
          <w:szCs w:val="24"/>
        </w:rPr>
        <w:tab/>
        <w:t>Nhóm nghề nghiệp</w:t>
      </w:r>
      <w:r w:rsidRPr="00B91BAF">
        <w:rPr>
          <w:rFonts w:ascii="Times New Roman" w:hAnsi="Times New Roman"/>
          <w:b/>
          <w:sz w:val="24"/>
          <w:szCs w:val="24"/>
        </w:rPr>
        <w:tab/>
      </w:r>
    </w:p>
    <w:p w:rsidR="007C501B" w:rsidRPr="007C501B" w:rsidRDefault="005D7556">
      <w:pPr>
        <w:pStyle w:val="ListParagraph"/>
        <w:widowControl w:val="0"/>
        <w:tabs>
          <w:tab w:val="center" w:pos="4770"/>
          <w:tab w:val="center" w:pos="7380"/>
          <w:tab w:val="center" w:pos="9540"/>
          <w:tab w:val="center" w:pos="11880"/>
          <w:tab w:val="right" w:pos="15660"/>
        </w:tabs>
        <w:autoSpaceDE w:val="0"/>
        <w:autoSpaceDN w:val="0"/>
        <w:adjustRightInd w:val="0"/>
        <w:spacing w:after="120" w:line="360" w:lineRule="auto"/>
        <w:ind w:right="29"/>
        <w:jc w:val="both"/>
        <w:rPr>
          <w:rFonts w:ascii="Times New Roman" w:hAnsi="Times New Roman"/>
          <w:b/>
          <w:bCs/>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7936" behindDoc="0" locked="0" layoutInCell="1" allowOverlap="1" wp14:anchorId="4C08DB2A" wp14:editId="0ACCC8A1">
                <wp:simplePos x="0" y="0"/>
                <wp:positionH relativeFrom="margin">
                  <wp:align>left</wp:align>
                </wp:positionH>
                <wp:positionV relativeFrom="paragraph">
                  <wp:posOffset>224155</wp:posOffset>
                </wp:positionV>
                <wp:extent cx="3139440" cy="257810"/>
                <wp:effectExtent l="0" t="0" r="3810" b="8890"/>
                <wp:wrapNone/>
                <wp:docPr id="19" name="TextBox 10"/>
                <wp:cNvGraphicFramePr/>
                <a:graphic xmlns:a="http://schemas.openxmlformats.org/drawingml/2006/main">
                  <a:graphicData uri="http://schemas.microsoft.com/office/word/2010/wordprocessingShape">
                    <wps:wsp>
                      <wps:cNvSpPr txBox="1"/>
                      <wps:spPr>
                        <a:xfrm>
                          <a:off x="0" y="0"/>
                          <a:ext cx="3139440" cy="257810"/>
                        </a:xfrm>
                        <a:prstGeom prst="rect">
                          <a:avLst/>
                        </a:prstGeom>
                        <a:solidFill>
                          <a:srgbClr val="D31145"/>
                        </a:solidFill>
                      </wps:spPr>
                      <wps:txb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C08DB2A" id="_x0000_s1032" type="#_x0000_t202" style="position:absolute;left:0;text-align:left;margin-left:0;margin-top:17.65pt;width:247.2pt;height:20.3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" fillcolor="#d31145" stroked="f">
                <v:textbox>
                  <w:txbxContent>
                    <w:p w:rsidR="002A48C4" w:rsidRPr="00243E7D" w:rsidRDefault="002A48C4" w:rsidP="005D7556">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v:textbox>
                <w10:wrap anchorx="margin"/>
              </v:shape>
            </w:pict>
          </mc:Fallback>
        </mc:AlternateContent>
      </w:r>
      <w:r w:rsidR="007C501B">
        <w:rPr>
          <w:rFonts w:ascii="Times New Roman" w:hAnsi="Times New Roman"/>
          <w:b/>
          <w:sz w:val="24"/>
          <w:szCs w:val="24"/>
        </w:rPr>
        <w:tab/>
      </w:r>
      <w:r w:rsidR="007C501B" w:rsidRPr="00B91BAF">
        <w:rPr>
          <w:rFonts w:ascii="Times New Roman" w:hAnsi="Times New Roman"/>
          <w:sz w:val="24"/>
          <w:szCs w:val="24"/>
        </w:rPr>
        <w:t xml:space="preserve">Nguyễn </w:t>
      </w:r>
      <w:r w:rsidR="007C501B">
        <w:rPr>
          <w:rFonts w:ascii="Times New Roman" w:hAnsi="Times New Roman"/>
          <w:sz w:val="24"/>
          <w:szCs w:val="24"/>
        </w:rPr>
        <w:t>V</w:t>
      </w:r>
      <w:r w:rsidR="007C501B" w:rsidRPr="00B91BAF">
        <w:rPr>
          <w:rFonts w:ascii="Times New Roman" w:hAnsi="Times New Roman"/>
          <w:sz w:val="24"/>
          <w:szCs w:val="24"/>
        </w:rPr>
        <w:t xml:space="preserve">ăn </w:t>
      </w:r>
      <w:proofErr w:type="gramStart"/>
      <w:r w:rsidR="00B44A04">
        <w:rPr>
          <w:rFonts w:ascii="Times New Roman" w:hAnsi="Times New Roman"/>
          <w:sz w:val="24"/>
          <w:szCs w:val="24"/>
        </w:rPr>
        <w:t>A</w:t>
      </w:r>
      <w:proofErr w:type="gramEnd"/>
      <w:r w:rsidR="007C501B" w:rsidRPr="00B91BAF">
        <w:rPr>
          <w:rFonts w:ascii="Times New Roman" w:hAnsi="Times New Roman"/>
          <w:b/>
          <w:sz w:val="24"/>
          <w:szCs w:val="24"/>
        </w:rPr>
        <w:tab/>
      </w:r>
      <w:r w:rsidR="007C501B" w:rsidRPr="00B91BAF">
        <w:rPr>
          <w:rFonts w:ascii="Times New Roman" w:hAnsi="Times New Roman"/>
          <w:sz w:val="24"/>
          <w:szCs w:val="24"/>
        </w:rPr>
        <w:t>Nam</w:t>
      </w:r>
      <w:r w:rsidR="007C501B" w:rsidRPr="00B91BAF">
        <w:rPr>
          <w:rFonts w:ascii="Times New Roman" w:hAnsi="Times New Roman"/>
          <w:b/>
          <w:sz w:val="24"/>
          <w:szCs w:val="24"/>
        </w:rPr>
        <w:tab/>
      </w:r>
      <w:r w:rsidR="007C501B" w:rsidRPr="00B91BAF">
        <w:rPr>
          <w:rFonts w:ascii="Times New Roman" w:hAnsi="Times New Roman"/>
          <w:sz w:val="24"/>
          <w:szCs w:val="24"/>
        </w:rPr>
        <w:t>3</w:t>
      </w:r>
      <w:r w:rsidR="00885028">
        <w:rPr>
          <w:rFonts w:ascii="Times New Roman" w:hAnsi="Times New Roman"/>
          <w:sz w:val="24"/>
          <w:szCs w:val="24"/>
        </w:rPr>
        <w:t>5</w:t>
      </w:r>
      <w:r w:rsidR="007C501B" w:rsidRPr="00B91BAF">
        <w:rPr>
          <w:rFonts w:ascii="Times New Roman" w:hAnsi="Times New Roman"/>
          <w:sz w:val="24"/>
          <w:szCs w:val="24"/>
        </w:rPr>
        <w:tab/>
      </w:r>
      <w:r w:rsidR="005A7484">
        <w:rPr>
          <w:rFonts w:ascii="Times New Roman" w:hAnsi="Times New Roman"/>
          <w:sz w:val="24"/>
          <w:szCs w:val="24"/>
        </w:rPr>
        <w:t>1</w:t>
      </w:r>
    </w:p>
    <w:p w:rsidR="00926BBB" w:rsidRDefault="000471D0" w:rsidP="005D7556">
      <w:pPr>
        <w:pStyle w:val="ListParagraph"/>
        <w:widowControl w:val="0"/>
        <w:tabs>
          <w:tab w:val="center" w:pos="6750"/>
          <w:tab w:val="right" w:pos="15660"/>
        </w:tabs>
        <w:autoSpaceDE w:val="0"/>
        <w:autoSpaceDN w:val="0"/>
        <w:adjustRightInd w:val="0"/>
        <w:spacing w:before="240" w:after="120" w:line="360" w:lineRule="auto"/>
        <w:ind w:right="22"/>
        <w:jc w:val="both"/>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sidRPr="000471D0">
        <w:rPr>
          <w:rFonts w:ascii="Times New Roman" w:hAnsi="Times New Roman" w:hint="eastAsia"/>
          <w:sz w:val="24"/>
        </w:rPr>
        <w:t>Đ</w:t>
      </w:r>
      <w:r w:rsidRPr="000471D0">
        <w:rPr>
          <w:rFonts w:ascii="Times New Roman" w:hAnsi="Times New Roman"/>
          <w:sz w:val="24"/>
        </w:rPr>
        <w:t xml:space="preserve">ơn vị: </w:t>
      </w:r>
      <w:r w:rsidRPr="000471D0">
        <w:rPr>
          <w:rFonts w:ascii="Times New Roman" w:hAnsi="Times New Roman" w:hint="eastAsia"/>
          <w:sz w:val="24"/>
        </w:rPr>
        <w:t>đ</w:t>
      </w:r>
      <w:r w:rsidRPr="000471D0">
        <w:rPr>
          <w:rFonts w:ascii="Times New Roman" w:hAnsi="Times New Roman"/>
          <w:sz w:val="24"/>
        </w:rPr>
        <w:t>ồng</w:t>
      </w:r>
    </w:p>
    <w:tbl>
      <w:tblPr>
        <w:tblStyle w:val="TableGrid"/>
        <w:tblW w:w="0" w:type="auto"/>
        <w:tblInd w:w="-5" w:type="dxa"/>
        <w:tblLook w:val="04A0" w:firstRow="1" w:lastRow="0" w:firstColumn="1" w:lastColumn="0" w:noHBand="0" w:noVBand="1"/>
      </w:tblPr>
      <w:tblGrid>
        <w:gridCol w:w="6030"/>
        <w:gridCol w:w="1786"/>
        <w:gridCol w:w="1163"/>
        <w:gridCol w:w="831"/>
        <w:gridCol w:w="1350"/>
        <w:gridCol w:w="1170"/>
        <w:gridCol w:w="1710"/>
        <w:gridCol w:w="1727"/>
      </w:tblGrid>
      <w:tr w:rsidR="000576FC" w:rsidRPr="000576FC" w:rsidTr="00B44A04">
        <w:tc>
          <w:tcPr>
            <w:tcW w:w="6030" w:type="dxa"/>
            <w:vAlign w:val="center"/>
          </w:tcPr>
          <w:p w:rsidR="00926BBB" w:rsidRPr="00F84B9F" w:rsidRDefault="00926BBB">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F84B9F">
              <w:rPr>
                <w:rFonts w:ascii="Times New Roman" w:hAnsi="Times New Roman"/>
                <w:b/>
                <w:bCs/>
                <w:sz w:val="24"/>
                <w:szCs w:val="24"/>
              </w:rPr>
              <w:t>Sản phẩm</w:t>
            </w:r>
          </w:p>
        </w:tc>
        <w:tc>
          <w:tcPr>
            <w:tcW w:w="1786" w:type="dxa"/>
            <w:vAlign w:val="center"/>
          </w:tcPr>
          <w:p w:rsidR="000576FC" w:rsidRDefault="00926BBB">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F84B9F">
              <w:rPr>
                <w:rFonts w:ascii="Times New Roman" w:hAnsi="Times New Roman"/>
                <w:b/>
                <w:bCs/>
                <w:sz w:val="24"/>
                <w:szCs w:val="24"/>
              </w:rPr>
              <w:t xml:space="preserve">Người được </w:t>
            </w:r>
          </w:p>
          <w:p w:rsidR="00926BBB" w:rsidRPr="00F84B9F" w:rsidRDefault="00926BBB">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F84B9F">
              <w:rPr>
                <w:rFonts w:ascii="Times New Roman" w:hAnsi="Times New Roman"/>
                <w:b/>
                <w:bCs/>
                <w:sz w:val="24"/>
                <w:szCs w:val="24"/>
              </w:rPr>
              <w:t>bảo hiểm</w:t>
            </w:r>
          </w:p>
        </w:tc>
        <w:tc>
          <w:tcPr>
            <w:tcW w:w="1163" w:type="dxa"/>
            <w:vAlign w:val="center"/>
          </w:tcPr>
          <w:p w:rsidR="000576FC" w:rsidRDefault="00926BBB">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F84B9F">
              <w:rPr>
                <w:rFonts w:ascii="Times New Roman" w:hAnsi="Times New Roman"/>
                <w:b/>
                <w:bCs/>
                <w:sz w:val="24"/>
                <w:szCs w:val="24"/>
              </w:rPr>
              <w:t xml:space="preserve">Tuổi </w:t>
            </w:r>
          </w:p>
          <w:p w:rsidR="00926BBB" w:rsidRPr="00F84B9F" w:rsidRDefault="00926BBB">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F84B9F">
              <w:rPr>
                <w:rFonts w:ascii="Times New Roman" w:hAnsi="Times New Roman"/>
                <w:b/>
                <w:bCs/>
                <w:sz w:val="24"/>
                <w:szCs w:val="24"/>
              </w:rPr>
              <w:t>tham gia bảo hiểm</w:t>
            </w:r>
          </w:p>
        </w:tc>
        <w:tc>
          <w:tcPr>
            <w:tcW w:w="831" w:type="dxa"/>
            <w:vAlign w:val="center"/>
          </w:tcPr>
          <w:p w:rsidR="00926BBB" w:rsidRPr="00F84B9F" w:rsidRDefault="00926BBB">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F84B9F">
              <w:rPr>
                <w:rFonts w:ascii="Times New Roman" w:hAnsi="Times New Roman"/>
                <w:b/>
                <w:bCs/>
                <w:sz w:val="24"/>
                <w:szCs w:val="24"/>
              </w:rPr>
              <w:t>Giời tính</w:t>
            </w:r>
          </w:p>
        </w:tc>
        <w:tc>
          <w:tcPr>
            <w:tcW w:w="1350" w:type="dxa"/>
            <w:vAlign w:val="center"/>
          </w:tcPr>
          <w:p w:rsidR="00926BBB" w:rsidRPr="00F84B9F" w:rsidRDefault="00926BBB">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F84B9F">
              <w:rPr>
                <w:rFonts w:ascii="Times New Roman" w:hAnsi="Times New Roman"/>
                <w:b/>
                <w:bCs/>
                <w:sz w:val="24"/>
                <w:szCs w:val="24"/>
              </w:rPr>
              <w:t>Thời hạn đóng phí (năm)</w:t>
            </w:r>
          </w:p>
        </w:tc>
        <w:tc>
          <w:tcPr>
            <w:tcW w:w="1170" w:type="dxa"/>
            <w:vAlign w:val="center"/>
          </w:tcPr>
          <w:p w:rsidR="00926BBB" w:rsidRPr="00F84B9F" w:rsidRDefault="00926BBB">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F84B9F">
              <w:rPr>
                <w:rFonts w:ascii="Times New Roman" w:hAnsi="Times New Roman"/>
                <w:b/>
                <w:bCs/>
                <w:sz w:val="24"/>
                <w:szCs w:val="24"/>
              </w:rPr>
              <w:t>Thời hạn bảo hiểm (năm)</w:t>
            </w:r>
          </w:p>
        </w:tc>
        <w:tc>
          <w:tcPr>
            <w:tcW w:w="1710" w:type="dxa"/>
            <w:vAlign w:val="center"/>
          </w:tcPr>
          <w:p w:rsidR="000576FC" w:rsidRDefault="00926BBB">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F84B9F">
              <w:rPr>
                <w:rFonts w:ascii="Times New Roman" w:hAnsi="Times New Roman"/>
                <w:b/>
                <w:bCs/>
                <w:sz w:val="24"/>
                <w:szCs w:val="24"/>
              </w:rPr>
              <w:t xml:space="preserve">Số tiền </w:t>
            </w:r>
          </w:p>
          <w:p w:rsidR="00926BBB" w:rsidRPr="00F84B9F" w:rsidRDefault="00926BBB">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F84B9F">
              <w:rPr>
                <w:rFonts w:ascii="Times New Roman" w:hAnsi="Times New Roman"/>
                <w:b/>
                <w:bCs/>
                <w:sz w:val="24"/>
                <w:szCs w:val="24"/>
              </w:rPr>
              <w:t>bảo hiểm</w:t>
            </w:r>
          </w:p>
        </w:tc>
        <w:tc>
          <w:tcPr>
            <w:tcW w:w="1727" w:type="dxa"/>
            <w:vAlign w:val="center"/>
          </w:tcPr>
          <w:p w:rsidR="00926BBB" w:rsidRPr="00F84B9F" w:rsidRDefault="00926BBB">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F84B9F">
              <w:rPr>
                <w:rFonts w:ascii="Times New Roman" w:hAnsi="Times New Roman"/>
                <w:b/>
                <w:bCs/>
                <w:sz w:val="24"/>
                <w:szCs w:val="24"/>
              </w:rPr>
              <w:t>Ph</w:t>
            </w:r>
            <w:r w:rsidRPr="00F84B9F">
              <w:rPr>
                <w:rFonts w:ascii="Times New Roman" w:hAnsi="Times New Roman" w:hint="eastAsia"/>
                <w:b/>
                <w:bCs/>
                <w:sz w:val="24"/>
                <w:szCs w:val="24"/>
              </w:rPr>
              <w:t>í</w:t>
            </w:r>
            <w:r w:rsidRPr="00F84B9F">
              <w:rPr>
                <w:rFonts w:ascii="Times New Roman" w:hAnsi="Times New Roman"/>
                <w:b/>
                <w:bCs/>
                <w:sz w:val="24"/>
                <w:szCs w:val="24"/>
              </w:rPr>
              <w:t xml:space="preserve"> bảo hiểm </w:t>
            </w:r>
            <w:r w:rsidRPr="00F84B9F">
              <w:rPr>
                <w:rFonts w:ascii="Times New Roman" w:hAnsi="Times New Roman" w:hint="eastAsia"/>
                <w:b/>
                <w:bCs/>
                <w:sz w:val="24"/>
                <w:szCs w:val="24"/>
              </w:rPr>
              <w:t>đ</w:t>
            </w:r>
            <w:r w:rsidRPr="00F84B9F">
              <w:rPr>
                <w:rFonts w:ascii="Times New Roman" w:hAnsi="Times New Roman"/>
                <w:b/>
                <w:bCs/>
                <w:sz w:val="24"/>
                <w:szCs w:val="24"/>
              </w:rPr>
              <w:t>ịnh kỳ n</w:t>
            </w:r>
            <w:r w:rsidRPr="00F84B9F">
              <w:rPr>
                <w:rFonts w:ascii="Times New Roman" w:hAnsi="Times New Roman" w:hint="eastAsia"/>
                <w:b/>
                <w:bCs/>
                <w:sz w:val="24"/>
                <w:szCs w:val="24"/>
              </w:rPr>
              <w:t>ă</w:t>
            </w:r>
            <w:r w:rsidRPr="00F84B9F">
              <w:rPr>
                <w:rFonts w:ascii="Times New Roman" w:hAnsi="Times New Roman"/>
                <w:b/>
                <w:bCs/>
                <w:sz w:val="24"/>
                <w:szCs w:val="24"/>
              </w:rPr>
              <w:t>m</w:t>
            </w:r>
          </w:p>
        </w:tc>
      </w:tr>
      <w:tr w:rsidR="000576FC" w:rsidRPr="000576FC" w:rsidTr="00B44A04">
        <w:tc>
          <w:tcPr>
            <w:tcW w:w="6030" w:type="dxa"/>
            <w:vAlign w:val="center"/>
          </w:tcPr>
          <w:p w:rsidR="0053091E" w:rsidRPr="00F84B9F" w:rsidRDefault="00926BBB">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F84B9F">
              <w:rPr>
                <w:rFonts w:ascii="Times New Roman" w:hAnsi="Times New Roman"/>
                <w:bCs/>
                <w:sz w:val="24"/>
                <w:szCs w:val="24"/>
              </w:rPr>
              <w:t>Sản phầm chính</w:t>
            </w:r>
          </w:p>
          <w:p w:rsidR="00926BBB" w:rsidRPr="00F84B9F" w:rsidRDefault="00B44A04" w:rsidP="00B44A04">
            <w:pPr>
              <w:pStyle w:val="ListParagraph"/>
              <w:widowControl w:val="0"/>
              <w:tabs>
                <w:tab w:val="center" w:pos="6750"/>
              </w:tabs>
              <w:autoSpaceDE w:val="0"/>
              <w:autoSpaceDN w:val="0"/>
              <w:adjustRightInd w:val="0"/>
              <w:spacing w:before="120" w:after="120" w:line="240" w:lineRule="auto"/>
              <w:ind w:left="0"/>
              <w:jc w:val="both"/>
              <w:rPr>
                <w:rFonts w:ascii="Times New Roman" w:hAnsi="Times New Roman"/>
                <w:bCs/>
                <w:sz w:val="24"/>
                <w:szCs w:val="24"/>
              </w:rPr>
            </w:pPr>
            <w:r>
              <w:rPr>
                <w:rFonts w:ascii="Times New Roman" w:hAnsi="Times New Roman"/>
                <w:sz w:val="24"/>
                <w:szCs w:val="24"/>
              </w:rPr>
              <w:t>Bảo hiểm hỗn hợp vời quyền lợi học vấn</w:t>
            </w:r>
            <w:r w:rsidR="00B53188" w:rsidRPr="00F84B9F">
              <w:rPr>
                <w:rFonts w:ascii="Times New Roman" w:hAnsi="Times New Roman"/>
                <w:sz w:val="24"/>
                <w:szCs w:val="24"/>
              </w:rPr>
              <w:t xml:space="preserve"> –</w:t>
            </w:r>
            <w:r w:rsidR="00254020" w:rsidRPr="00F84B9F">
              <w:rPr>
                <w:rFonts w:ascii="Times New Roman" w:hAnsi="Times New Roman"/>
                <w:sz w:val="24"/>
                <w:szCs w:val="24"/>
              </w:rPr>
              <w:t xml:space="preserve"> Quyền </w:t>
            </w:r>
            <w:r w:rsidR="00B53188" w:rsidRPr="00F84B9F">
              <w:rPr>
                <w:rFonts w:ascii="Times New Roman" w:hAnsi="Times New Roman"/>
                <w:sz w:val="24"/>
                <w:szCs w:val="24"/>
              </w:rPr>
              <w:t>lợi học vấn định kỳ</w:t>
            </w:r>
          </w:p>
        </w:tc>
        <w:tc>
          <w:tcPr>
            <w:tcW w:w="1786"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p w:rsidR="0053091E" w:rsidRPr="00F84B9F" w:rsidRDefault="0053091E">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r w:rsidRPr="00F84B9F">
              <w:rPr>
                <w:rFonts w:ascii="Times New Roman" w:hAnsi="Times New Roman"/>
                <w:bCs/>
                <w:sz w:val="24"/>
                <w:szCs w:val="24"/>
              </w:rPr>
              <w:t xml:space="preserve">Nguyễn Văn </w:t>
            </w:r>
            <w:r w:rsidR="00B44A04">
              <w:rPr>
                <w:rFonts w:ascii="Times New Roman" w:hAnsi="Times New Roman"/>
                <w:bCs/>
                <w:sz w:val="24"/>
                <w:szCs w:val="24"/>
              </w:rPr>
              <w:t>A</w:t>
            </w:r>
          </w:p>
        </w:tc>
        <w:tc>
          <w:tcPr>
            <w:tcW w:w="1163"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F84B9F" w:rsidRDefault="0053091E">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F84B9F">
              <w:rPr>
                <w:rFonts w:ascii="Times New Roman" w:hAnsi="Times New Roman"/>
                <w:bCs/>
                <w:sz w:val="24"/>
                <w:szCs w:val="24"/>
              </w:rPr>
              <w:t>3</w:t>
            </w:r>
            <w:r w:rsidR="00885028">
              <w:rPr>
                <w:rFonts w:ascii="Times New Roman" w:hAnsi="Times New Roman"/>
                <w:bCs/>
                <w:sz w:val="24"/>
                <w:szCs w:val="24"/>
              </w:rPr>
              <w:t>5</w:t>
            </w:r>
          </w:p>
        </w:tc>
        <w:tc>
          <w:tcPr>
            <w:tcW w:w="831" w:type="dxa"/>
            <w:vAlign w:val="center"/>
          </w:tcPr>
          <w:p w:rsidR="0053091E" w:rsidRPr="00F84B9F" w:rsidRDefault="0053091E">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926BBB" w:rsidRPr="00F84B9F" w:rsidRDefault="0053091E">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F84B9F">
              <w:rPr>
                <w:rFonts w:ascii="Times New Roman" w:hAnsi="Times New Roman"/>
                <w:bCs/>
                <w:sz w:val="24"/>
                <w:szCs w:val="24"/>
              </w:rPr>
              <w:t>Nam</w:t>
            </w:r>
          </w:p>
        </w:tc>
        <w:tc>
          <w:tcPr>
            <w:tcW w:w="1350"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F84B9F" w:rsidRDefault="00EF16B4">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F84B9F">
              <w:rPr>
                <w:rFonts w:ascii="Times New Roman" w:hAnsi="Times New Roman"/>
                <w:bCs/>
                <w:sz w:val="24"/>
                <w:szCs w:val="24"/>
              </w:rPr>
              <w:t>16</w:t>
            </w:r>
          </w:p>
        </w:tc>
        <w:tc>
          <w:tcPr>
            <w:tcW w:w="1170"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p w:rsidR="0053091E" w:rsidRPr="00F84B9F" w:rsidRDefault="00EF16B4">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r w:rsidRPr="00F84B9F">
              <w:rPr>
                <w:rFonts w:ascii="Times New Roman" w:hAnsi="Times New Roman"/>
                <w:bCs/>
                <w:sz w:val="24"/>
                <w:szCs w:val="24"/>
              </w:rPr>
              <w:t>20</w:t>
            </w:r>
          </w:p>
        </w:tc>
        <w:tc>
          <w:tcPr>
            <w:tcW w:w="1710"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F84B9F" w:rsidRDefault="00F66012">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r>
              <w:rPr>
                <w:rFonts w:ascii="Times New Roman" w:hAnsi="Times New Roman"/>
                <w:bCs/>
                <w:sz w:val="24"/>
                <w:szCs w:val="24"/>
              </w:rPr>
              <w:t>5</w:t>
            </w:r>
            <w:r w:rsidR="0053091E" w:rsidRPr="00F84B9F">
              <w:rPr>
                <w:rFonts w:ascii="Times New Roman" w:hAnsi="Times New Roman"/>
                <w:bCs/>
                <w:sz w:val="24"/>
                <w:szCs w:val="24"/>
              </w:rPr>
              <w:t>00.000.000</w:t>
            </w:r>
          </w:p>
        </w:tc>
        <w:tc>
          <w:tcPr>
            <w:tcW w:w="1727" w:type="dxa"/>
            <w:vAlign w:val="center"/>
          </w:tcPr>
          <w:p w:rsidR="00926BBB" w:rsidRPr="00F84B9F" w:rsidRDefault="00926BBB">
            <w:pPr>
              <w:pStyle w:val="ListParagraph"/>
              <w:widowControl w:val="0"/>
              <w:tabs>
                <w:tab w:val="center" w:pos="6750"/>
              </w:tabs>
              <w:autoSpaceDE w:val="0"/>
              <w:autoSpaceDN w:val="0"/>
              <w:adjustRightInd w:val="0"/>
              <w:spacing w:before="60" w:after="120" w:line="360" w:lineRule="auto"/>
              <w:ind w:left="0"/>
              <w:jc w:val="right"/>
              <w:rPr>
                <w:rFonts w:ascii="Times New Roman" w:hAnsi="Times New Roman"/>
                <w:bCs/>
                <w:sz w:val="24"/>
                <w:szCs w:val="24"/>
              </w:rPr>
            </w:pPr>
          </w:p>
          <w:p w:rsidR="0053091E" w:rsidRPr="00F84B9F" w:rsidRDefault="00885028">
            <w:pPr>
              <w:pStyle w:val="ListParagraph"/>
              <w:widowControl w:val="0"/>
              <w:tabs>
                <w:tab w:val="center" w:pos="6750"/>
              </w:tabs>
              <w:autoSpaceDE w:val="0"/>
              <w:autoSpaceDN w:val="0"/>
              <w:adjustRightInd w:val="0"/>
              <w:spacing w:before="60" w:after="120" w:line="240" w:lineRule="auto"/>
              <w:ind w:left="0"/>
              <w:jc w:val="right"/>
              <w:rPr>
                <w:rFonts w:ascii="Times New Roman" w:hAnsi="Times New Roman"/>
                <w:bCs/>
                <w:sz w:val="24"/>
                <w:szCs w:val="24"/>
              </w:rPr>
            </w:pPr>
            <w:r>
              <w:rPr>
                <w:rFonts w:ascii="Times New Roman" w:hAnsi="Times New Roman"/>
                <w:bCs/>
                <w:sz w:val="24"/>
                <w:szCs w:val="24"/>
              </w:rPr>
              <w:t>32.304</w:t>
            </w:r>
            <w:r w:rsidR="001C2F02" w:rsidRPr="00F84B9F">
              <w:rPr>
                <w:rFonts w:ascii="Times New Roman" w:hAnsi="Times New Roman"/>
                <w:bCs/>
                <w:sz w:val="24"/>
                <w:szCs w:val="24"/>
              </w:rPr>
              <w:t>.000</w:t>
            </w:r>
          </w:p>
        </w:tc>
      </w:tr>
      <w:tr w:rsidR="00F66012" w:rsidRPr="000576FC" w:rsidTr="00B44A04">
        <w:tc>
          <w:tcPr>
            <w:tcW w:w="6030" w:type="dxa"/>
          </w:tcPr>
          <w:p w:rsidR="00926BBB" w:rsidRPr="00F84B9F" w:rsidRDefault="00B44A04">
            <w:pPr>
              <w:pStyle w:val="ListParagraph"/>
              <w:widowControl w:val="0"/>
              <w:tabs>
                <w:tab w:val="center" w:pos="6750"/>
              </w:tabs>
              <w:autoSpaceDE w:val="0"/>
              <w:autoSpaceDN w:val="0"/>
              <w:adjustRightInd w:val="0"/>
              <w:spacing w:before="60" w:after="120"/>
              <w:ind w:left="0"/>
              <w:jc w:val="both"/>
              <w:rPr>
                <w:rFonts w:ascii="Times New Roman" w:hAnsi="Times New Roman"/>
                <w:bCs/>
                <w:i/>
                <w:sz w:val="24"/>
                <w:szCs w:val="24"/>
              </w:rPr>
            </w:pPr>
            <w:r>
              <w:rPr>
                <w:rFonts w:ascii="Times New Roman" w:hAnsi="Times New Roman"/>
                <w:bCs/>
                <w:i/>
                <w:sz w:val="24"/>
                <w:szCs w:val="24"/>
              </w:rPr>
              <w:t>Sản phẩm bổ sung</w:t>
            </w:r>
          </w:p>
          <w:p w:rsidR="00087316" w:rsidRPr="00F84B9F" w:rsidRDefault="000576FC">
            <w:pPr>
              <w:pStyle w:val="ListParagraph"/>
              <w:widowControl w:val="0"/>
              <w:tabs>
                <w:tab w:val="center" w:pos="6750"/>
              </w:tabs>
              <w:autoSpaceDE w:val="0"/>
              <w:autoSpaceDN w:val="0"/>
              <w:adjustRightInd w:val="0"/>
              <w:spacing w:after="120" w:line="360" w:lineRule="auto"/>
              <w:ind w:left="158" w:right="-198"/>
              <w:jc w:val="both"/>
              <w:rPr>
                <w:rFonts w:ascii="Times New Roman" w:hAnsi="Times New Roman"/>
                <w:bCs/>
                <w:sz w:val="24"/>
                <w:szCs w:val="24"/>
              </w:rPr>
            </w:pPr>
            <w:r>
              <w:rPr>
                <w:rFonts w:ascii="Times New Roman" w:hAnsi="Times New Roman"/>
                <w:bCs/>
                <w:sz w:val="24"/>
                <w:szCs w:val="24"/>
              </w:rPr>
              <w:t>---Không có sản phẩm bổ sung---</w:t>
            </w:r>
          </w:p>
          <w:p w:rsidR="00087316" w:rsidRPr="00F84B9F" w:rsidRDefault="00087316">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F84B9F">
              <w:rPr>
                <w:rFonts w:ascii="Times New Roman" w:hAnsi="Times New Roman"/>
                <w:bCs/>
                <w:i/>
                <w:sz w:val="24"/>
                <w:szCs w:val="24"/>
              </w:rPr>
              <w:t>Tổng ph</w:t>
            </w:r>
            <w:r w:rsidRPr="00F84B9F">
              <w:rPr>
                <w:rFonts w:ascii="Times New Roman" w:hAnsi="Times New Roman" w:hint="eastAsia"/>
                <w:bCs/>
                <w:i/>
                <w:sz w:val="24"/>
                <w:szCs w:val="24"/>
              </w:rPr>
              <w:t>í</w:t>
            </w:r>
            <w:r w:rsidRPr="00F84B9F">
              <w:rPr>
                <w:rFonts w:ascii="Times New Roman" w:hAnsi="Times New Roman"/>
                <w:bCs/>
                <w:i/>
                <w:sz w:val="24"/>
                <w:szCs w:val="24"/>
              </w:rPr>
              <w:t xml:space="preserve"> sản phẩm bổ sung</w:t>
            </w:r>
          </w:p>
        </w:tc>
        <w:tc>
          <w:tcPr>
            <w:tcW w:w="1786"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0"/>
              <w:jc w:val="both"/>
              <w:rPr>
                <w:rFonts w:ascii="Times New Roman" w:hAnsi="Times New Roman"/>
                <w:bCs/>
                <w:sz w:val="24"/>
                <w:szCs w:val="24"/>
              </w:rPr>
            </w:pPr>
          </w:p>
        </w:tc>
        <w:tc>
          <w:tcPr>
            <w:tcW w:w="1163"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831"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18"/>
              <w:jc w:val="center"/>
            </w:pPr>
          </w:p>
        </w:tc>
        <w:tc>
          <w:tcPr>
            <w:tcW w:w="1350"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18"/>
              <w:jc w:val="center"/>
              <w:rPr>
                <w:rFonts w:ascii="Times New Roman" w:hAnsi="Times New Roman"/>
                <w:bCs/>
                <w:sz w:val="24"/>
                <w:szCs w:val="24"/>
              </w:rPr>
            </w:pPr>
          </w:p>
        </w:tc>
        <w:tc>
          <w:tcPr>
            <w:tcW w:w="1170"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0"/>
              <w:jc w:val="center"/>
              <w:rPr>
                <w:rFonts w:ascii="Times New Roman" w:hAnsi="Times New Roman"/>
                <w:bCs/>
                <w:sz w:val="24"/>
                <w:szCs w:val="24"/>
              </w:rPr>
            </w:pPr>
          </w:p>
        </w:tc>
        <w:tc>
          <w:tcPr>
            <w:tcW w:w="1710"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120" w:line="360" w:lineRule="auto"/>
              <w:ind w:left="157"/>
              <w:jc w:val="right"/>
              <w:rPr>
                <w:rFonts w:ascii="Times New Roman" w:hAnsi="Times New Roman"/>
                <w:bCs/>
                <w:sz w:val="24"/>
                <w:szCs w:val="24"/>
              </w:rPr>
            </w:pPr>
          </w:p>
        </w:tc>
        <w:tc>
          <w:tcPr>
            <w:tcW w:w="1727" w:type="dxa"/>
            <w:shd w:val="clear" w:color="auto" w:fill="auto"/>
          </w:tcPr>
          <w:p w:rsidR="00087316" w:rsidRPr="00B44A04" w:rsidRDefault="00087316">
            <w:pPr>
              <w:pStyle w:val="ListParagraph"/>
              <w:widowControl w:val="0"/>
              <w:tabs>
                <w:tab w:val="center" w:pos="6750"/>
              </w:tabs>
              <w:autoSpaceDE w:val="0"/>
              <w:autoSpaceDN w:val="0"/>
              <w:adjustRightInd w:val="0"/>
              <w:spacing w:before="60" w:after="60" w:line="240" w:lineRule="auto"/>
              <w:ind w:left="158"/>
              <w:jc w:val="right"/>
              <w:rPr>
                <w:rFonts w:ascii="Times New Roman" w:hAnsi="Times New Roman"/>
                <w:bCs/>
                <w:i/>
                <w:sz w:val="24"/>
                <w:szCs w:val="24"/>
              </w:rPr>
            </w:pPr>
          </w:p>
        </w:tc>
      </w:tr>
    </w:tbl>
    <w:p w:rsidR="00926BBB" w:rsidRDefault="00087316">
      <w:pPr>
        <w:pStyle w:val="ListParagraph"/>
        <w:widowControl w:val="0"/>
        <w:tabs>
          <w:tab w:val="left" w:pos="10080"/>
        </w:tabs>
        <w:autoSpaceDE w:val="0"/>
        <w:autoSpaceDN w:val="0"/>
        <w:adjustRightInd w:val="0"/>
        <w:spacing w:before="60" w:after="0" w:line="240" w:lineRule="auto"/>
        <w:ind w:left="180" w:right="3082"/>
        <w:jc w:val="both"/>
        <w:rPr>
          <w:rFonts w:ascii="Times New Roman" w:hAnsi="Times New Roman"/>
          <w:b/>
          <w:bCs/>
          <w:sz w:val="24"/>
          <w:szCs w:val="24"/>
        </w:rPr>
      </w:pPr>
      <w:r>
        <w:rPr>
          <w:rFonts w:ascii="Times New Roman" w:hAnsi="Times New Roman"/>
          <w:b/>
          <w:bCs/>
          <w:sz w:val="24"/>
          <w:szCs w:val="24"/>
        </w:rPr>
        <w:t>Phí bảo hiểm theo định kỳ</w:t>
      </w:r>
      <w:r>
        <w:rPr>
          <w:rFonts w:ascii="Times New Roman" w:hAnsi="Times New Roman"/>
          <w:b/>
          <w:bCs/>
          <w:sz w:val="24"/>
          <w:szCs w:val="24"/>
        </w:rPr>
        <w:tab/>
        <w:t>Năm</w:t>
      </w:r>
    </w:p>
    <w:p w:rsidR="00476FCA" w:rsidRDefault="00087316">
      <w:pPr>
        <w:tabs>
          <w:tab w:val="left" w:pos="1170"/>
          <w:tab w:val="left" w:pos="6660"/>
          <w:tab w:val="right" w:pos="11160"/>
        </w:tabs>
        <w:spacing w:before="60" w:after="60" w:line="240" w:lineRule="auto"/>
        <w:ind w:left="547"/>
        <w:jc w:val="both"/>
        <w:rPr>
          <w:rFonts w:ascii="Times New Roman" w:hAnsi="Times New Roman"/>
          <w:sz w:val="24"/>
        </w:rPr>
      </w:pPr>
      <w:r w:rsidRPr="00087316">
        <w:rPr>
          <w:rFonts w:ascii="Times New Roman" w:hAnsi="Times New Roman"/>
          <w:sz w:val="24"/>
        </w:rPr>
        <w:t>Ph</w:t>
      </w:r>
      <w:r w:rsidRPr="00087316">
        <w:rPr>
          <w:rFonts w:ascii="Times New Roman" w:hAnsi="Times New Roman" w:hint="eastAsia"/>
          <w:sz w:val="24"/>
        </w:rPr>
        <w:t>í</w:t>
      </w:r>
      <w:r w:rsidRPr="00087316">
        <w:rPr>
          <w:rFonts w:ascii="Times New Roman" w:hAnsi="Times New Roman"/>
          <w:sz w:val="24"/>
        </w:rPr>
        <w:t xml:space="preserve"> </w:t>
      </w:r>
      <w:r w:rsidR="00EF16B4">
        <w:rPr>
          <w:rFonts w:ascii="Times New Roman" w:hAnsi="Times New Roman"/>
          <w:sz w:val="24"/>
        </w:rPr>
        <w:t xml:space="preserve">của sản phầm chính </w:t>
      </w:r>
      <w:r w:rsidR="00EF16B4">
        <w:rPr>
          <w:rFonts w:ascii="Times New Roman" w:hAnsi="Times New Roman"/>
          <w:sz w:val="24"/>
        </w:rPr>
        <w:tab/>
      </w:r>
      <w:r>
        <w:rPr>
          <w:rFonts w:ascii="Times New Roman" w:hAnsi="Times New Roman"/>
          <w:sz w:val="24"/>
        </w:rPr>
        <w:tab/>
      </w:r>
      <w:r w:rsidR="00885028">
        <w:rPr>
          <w:rFonts w:ascii="Times New Roman" w:hAnsi="Times New Roman"/>
          <w:bCs/>
          <w:sz w:val="24"/>
          <w:szCs w:val="24"/>
        </w:rPr>
        <w:t>32.304</w:t>
      </w:r>
      <w:r w:rsidR="00885028" w:rsidRPr="00F84B9F">
        <w:rPr>
          <w:rFonts w:ascii="Times New Roman" w:hAnsi="Times New Roman"/>
          <w:bCs/>
          <w:sz w:val="24"/>
          <w:szCs w:val="24"/>
        </w:rPr>
        <w:t>.000</w:t>
      </w:r>
    </w:p>
    <w:p w:rsidR="00476FCA" w:rsidRDefault="00476FCA">
      <w:pPr>
        <w:tabs>
          <w:tab w:val="left" w:pos="1170"/>
          <w:tab w:val="right" w:pos="11160"/>
        </w:tabs>
        <w:spacing w:before="60" w:after="60" w:line="240" w:lineRule="auto"/>
        <w:ind w:left="547"/>
        <w:jc w:val="both"/>
        <w:rPr>
          <w:rFonts w:ascii="Times New Roman" w:hAnsi="Times New Roman"/>
          <w:sz w:val="24"/>
        </w:rPr>
      </w:pPr>
      <w:r w:rsidRPr="00476FCA">
        <w:rPr>
          <w:rFonts w:ascii="Times New Roman" w:hAnsi="Times New Roman"/>
          <w:sz w:val="24"/>
        </w:rPr>
        <w:t>Ph</w:t>
      </w:r>
      <w:r w:rsidRPr="00476FCA">
        <w:rPr>
          <w:rFonts w:ascii="Times New Roman" w:hAnsi="Times New Roman" w:hint="eastAsia"/>
          <w:sz w:val="24"/>
        </w:rPr>
        <w:t>í</w:t>
      </w:r>
      <w:r w:rsidRPr="00476FCA">
        <w:rPr>
          <w:rFonts w:ascii="Times New Roman" w:hAnsi="Times New Roman"/>
          <w:sz w:val="24"/>
        </w:rPr>
        <w:t xml:space="preserve"> của c</w:t>
      </w:r>
      <w:r w:rsidRPr="00476FCA">
        <w:rPr>
          <w:rFonts w:ascii="Times New Roman" w:hAnsi="Times New Roman" w:hint="eastAsia"/>
          <w:sz w:val="24"/>
        </w:rPr>
        <w:t>á</w:t>
      </w:r>
      <w:r w:rsidRPr="00476FCA">
        <w:rPr>
          <w:rFonts w:ascii="Times New Roman" w:hAnsi="Times New Roman"/>
          <w:sz w:val="24"/>
        </w:rPr>
        <w:t>c sản phẩm bổ sung</w:t>
      </w:r>
      <w:r>
        <w:rPr>
          <w:rFonts w:ascii="Times New Roman" w:hAnsi="Times New Roman"/>
          <w:sz w:val="24"/>
        </w:rPr>
        <w:tab/>
      </w:r>
      <w:r w:rsidR="00A64858">
        <w:rPr>
          <w:rFonts w:ascii="Times New Roman" w:hAnsi="Times New Roman"/>
          <w:sz w:val="24"/>
        </w:rPr>
        <w:t>-</w:t>
      </w:r>
    </w:p>
    <w:p w:rsidR="00476FCA" w:rsidRDefault="00476FCA" w:rsidP="00F84B9F">
      <w:pPr>
        <w:pStyle w:val="ListParagraph"/>
        <w:widowControl w:val="0"/>
        <w:tabs>
          <w:tab w:val="right" w:pos="11160"/>
        </w:tabs>
        <w:autoSpaceDE w:val="0"/>
        <w:autoSpaceDN w:val="0"/>
        <w:adjustRightInd w:val="0"/>
        <w:spacing w:before="60" w:after="0" w:line="240" w:lineRule="auto"/>
        <w:ind w:left="187" w:right="3082"/>
        <w:jc w:val="both"/>
        <w:rPr>
          <w:rFonts w:ascii="Times New Roman" w:hAnsi="Times New Roman"/>
          <w:b/>
          <w:sz w:val="24"/>
        </w:rPr>
      </w:pPr>
      <w:r w:rsidRPr="00476FCA">
        <w:rPr>
          <w:rFonts w:ascii="Times New Roman" w:hAnsi="Times New Roman"/>
          <w:b/>
          <w:bCs/>
          <w:sz w:val="24"/>
          <w:szCs w:val="24"/>
        </w:rPr>
        <w:t>Tổng ph</w:t>
      </w:r>
      <w:r w:rsidRPr="00476FCA">
        <w:rPr>
          <w:rFonts w:ascii="Times New Roman" w:hAnsi="Times New Roman" w:hint="eastAsia"/>
          <w:b/>
          <w:bCs/>
          <w:sz w:val="24"/>
          <w:szCs w:val="24"/>
        </w:rPr>
        <w:t>í</w:t>
      </w:r>
      <w:r w:rsidRPr="00476FCA">
        <w:rPr>
          <w:rFonts w:ascii="Times New Roman" w:hAnsi="Times New Roman"/>
          <w:b/>
          <w:bCs/>
          <w:sz w:val="24"/>
          <w:szCs w:val="24"/>
        </w:rPr>
        <w:t xml:space="preserve"> bảo hiểm theo </w:t>
      </w:r>
      <w:r w:rsidRPr="00476FCA">
        <w:rPr>
          <w:rFonts w:ascii="Times New Roman" w:hAnsi="Times New Roman" w:hint="eastAsia"/>
          <w:b/>
          <w:bCs/>
          <w:sz w:val="24"/>
          <w:szCs w:val="24"/>
        </w:rPr>
        <w:t>đ</w:t>
      </w:r>
      <w:r w:rsidRPr="00476FCA">
        <w:rPr>
          <w:rFonts w:ascii="Times New Roman" w:hAnsi="Times New Roman"/>
          <w:b/>
          <w:bCs/>
          <w:sz w:val="24"/>
          <w:szCs w:val="24"/>
        </w:rPr>
        <w:t>ịnh k</w:t>
      </w:r>
      <w:r w:rsidRPr="00476FCA">
        <w:rPr>
          <w:rFonts w:ascii="Times New Roman" w:hAnsi="Times New Roman" w:hint="eastAsia"/>
          <w:b/>
          <w:bCs/>
          <w:sz w:val="24"/>
          <w:szCs w:val="24"/>
        </w:rPr>
        <w:t>ỳ</w:t>
      </w:r>
      <w:r>
        <w:rPr>
          <w:rFonts w:ascii="Times New Roman" w:hAnsi="Times New Roman"/>
          <w:b/>
          <w:bCs/>
          <w:sz w:val="24"/>
          <w:szCs w:val="24"/>
        </w:rPr>
        <w:tab/>
      </w:r>
      <w:r w:rsidR="00885028" w:rsidRPr="00885028">
        <w:rPr>
          <w:rFonts w:ascii="Times New Roman" w:hAnsi="Times New Roman"/>
          <w:b/>
          <w:bCs/>
          <w:sz w:val="24"/>
          <w:szCs w:val="24"/>
        </w:rPr>
        <w:t>32.304.000</w:t>
      </w:r>
    </w:p>
    <w:p w:rsidR="00F84B9F" w:rsidRDefault="00F84B9F" w:rsidP="00F84B9F">
      <w:pPr>
        <w:pStyle w:val="ListParagraph"/>
        <w:widowControl w:val="0"/>
        <w:tabs>
          <w:tab w:val="right" w:pos="11160"/>
        </w:tabs>
        <w:autoSpaceDE w:val="0"/>
        <w:autoSpaceDN w:val="0"/>
        <w:adjustRightInd w:val="0"/>
        <w:spacing w:before="240" w:after="100" w:afterAutospacing="1" w:line="240" w:lineRule="auto"/>
        <w:ind w:left="360" w:right="-72"/>
        <w:jc w:val="both"/>
        <w:rPr>
          <w:rFonts w:ascii="Times New Roman" w:hAnsi="Times New Roman"/>
          <w:sz w:val="24"/>
        </w:rPr>
      </w:pPr>
    </w:p>
    <w:p w:rsidR="00B44A04" w:rsidRDefault="00B44A04" w:rsidP="00F84B9F">
      <w:pPr>
        <w:pStyle w:val="ListParagraph"/>
        <w:widowControl w:val="0"/>
        <w:tabs>
          <w:tab w:val="right" w:pos="11160"/>
        </w:tabs>
        <w:autoSpaceDE w:val="0"/>
        <w:autoSpaceDN w:val="0"/>
        <w:adjustRightInd w:val="0"/>
        <w:spacing w:before="240" w:after="100" w:afterAutospacing="1" w:line="240" w:lineRule="auto"/>
        <w:ind w:left="360" w:right="-72"/>
        <w:jc w:val="both"/>
        <w:rPr>
          <w:rFonts w:ascii="Times New Roman" w:hAnsi="Times New Roman"/>
          <w:sz w:val="24"/>
        </w:rPr>
      </w:pPr>
    </w:p>
    <w:p w:rsidR="00B44A04" w:rsidRDefault="00B44A04" w:rsidP="00F84B9F">
      <w:pPr>
        <w:pStyle w:val="ListParagraph"/>
        <w:widowControl w:val="0"/>
        <w:tabs>
          <w:tab w:val="right" w:pos="11160"/>
        </w:tabs>
        <w:autoSpaceDE w:val="0"/>
        <w:autoSpaceDN w:val="0"/>
        <w:adjustRightInd w:val="0"/>
        <w:spacing w:before="240" w:after="100" w:afterAutospacing="1" w:line="240" w:lineRule="auto"/>
        <w:ind w:left="360" w:right="-72"/>
        <w:jc w:val="both"/>
        <w:rPr>
          <w:rFonts w:ascii="Times New Roman" w:hAnsi="Times New Roman"/>
          <w:sz w:val="24"/>
        </w:rPr>
      </w:pPr>
    </w:p>
    <w:p w:rsidR="00B44A04" w:rsidRDefault="00B44A04" w:rsidP="00F84B9F">
      <w:pPr>
        <w:pStyle w:val="ListParagraph"/>
        <w:widowControl w:val="0"/>
        <w:tabs>
          <w:tab w:val="right" w:pos="11160"/>
        </w:tabs>
        <w:autoSpaceDE w:val="0"/>
        <w:autoSpaceDN w:val="0"/>
        <w:adjustRightInd w:val="0"/>
        <w:spacing w:before="240" w:after="100" w:afterAutospacing="1" w:line="240" w:lineRule="auto"/>
        <w:ind w:left="360" w:right="-72"/>
        <w:jc w:val="both"/>
        <w:rPr>
          <w:rFonts w:ascii="Times New Roman" w:hAnsi="Times New Roman"/>
          <w:sz w:val="24"/>
        </w:rPr>
      </w:pPr>
    </w:p>
    <w:p w:rsidR="002A4419" w:rsidRDefault="002A4419" w:rsidP="00F84B9F">
      <w:pPr>
        <w:pStyle w:val="ListParagraph"/>
        <w:widowControl w:val="0"/>
        <w:tabs>
          <w:tab w:val="right" w:pos="11160"/>
        </w:tabs>
        <w:autoSpaceDE w:val="0"/>
        <w:autoSpaceDN w:val="0"/>
        <w:adjustRightInd w:val="0"/>
        <w:spacing w:before="240" w:after="100" w:afterAutospacing="1" w:line="240" w:lineRule="auto"/>
        <w:ind w:left="360" w:right="-72"/>
        <w:jc w:val="both"/>
        <w:rPr>
          <w:rFonts w:ascii="Times New Roman" w:hAnsi="Times New Roman"/>
          <w:sz w:val="24"/>
        </w:rPr>
        <w:sectPr w:rsidR="002A4419" w:rsidSect="001D5192">
          <w:pgSz w:w="16834" w:h="11909" w:orient="landscape" w:code="9"/>
          <w:pgMar w:top="-136" w:right="432" w:bottom="1080" w:left="630" w:header="144" w:footer="144" w:gutter="0"/>
          <w:cols w:space="720"/>
          <w:docGrid w:linePitch="360"/>
        </w:sectPr>
      </w:pPr>
    </w:p>
    <w:p w:rsidR="002A4419" w:rsidRDefault="00B44A04" w:rsidP="00375C36">
      <w:pPr>
        <w:widowControl w:val="0"/>
        <w:tabs>
          <w:tab w:val="center" w:pos="6750"/>
        </w:tabs>
        <w:autoSpaceDE w:val="0"/>
        <w:autoSpaceDN w:val="0"/>
        <w:adjustRightInd w:val="0"/>
        <w:spacing w:before="720" w:after="0" w:line="240" w:lineRule="auto"/>
        <w:ind w:right="58"/>
        <w:jc w:val="both"/>
        <w:rPr>
          <w:rFonts w:ascii="Times New Roman" w:hAnsi="Times New Roman"/>
          <w:sz w:val="24"/>
          <w:szCs w:val="24"/>
        </w:rPr>
      </w:pPr>
      <w:r w:rsidRPr="00341BD9">
        <w:rPr>
          <w:rFonts w:ascii="Times New Roman" w:hAnsi="Times New Roman"/>
          <w:b/>
          <w:bCs/>
          <w:noProof/>
          <w:sz w:val="28"/>
          <w:szCs w:val="24"/>
          <w:lang w:val="en-GB" w:eastAsia="en-GB"/>
        </w:rPr>
        <mc:AlternateContent>
          <mc:Choice Requires="wps">
            <w:drawing>
              <wp:anchor distT="0" distB="0" distL="114300" distR="114300" simplePos="0" relativeHeight="251689984" behindDoc="0" locked="0" layoutInCell="1" allowOverlap="1" wp14:anchorId="43C51C8E" wp14:editId="7BE557D6">
                <wp:simplePos x="0" y="0"/>
                <wp:positionH relativeFrom="margin">
                  <wp:align>left</wp:align>
                </wp:positionH>
                <wp:positionV relativeFrom="paragraph">
                  <wp:posOffset>9525</wp:posOffset>
                </wp:positionV>
                <wp:extent cx="2734574" cy="258181"/>
                <wp:effectExtent l="0" t="0" r="8890" b="8890"/>
                <wp:wrapNone/>
                <wp:docPr id="13" name="TextBox 10"/>
                <wp:cNvGraphicFramePr/>
                <a:graphic xmlns:a="http://schemas.openxmlformats.org/drawingml/2006/main">
                  <a:graphicData uri="http://schemas.microsoft.com/office/word/2010/wordprocessingShape">
                    <wps:wsp>
                      <wps:cNvSpPr txBox="1"/>
                      <wps:spPr>
                        <a:xfrm>
                          <a:off x="0" y="0"/>
                          <a:ext cx="2734574" cy="258181"/>
                        </a:xfrm>
                        <a:prstGeom prst="rect">
                          <a:avLst/>
                        </a:prstGeom>
                        <a:solidFill>
                          <a:srgbClr val="D31145"/>
                        </a:solidFill>
                      </wps:spPr>
                      <wps:txbx>
                        <w:txbxContent>
                          <w:p w:rsidR="002A48C4" w:rsidRPr="00243E7D" w:rsidRDefault="002A48C4" w:rsidP="002A4419">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3C51C8E" id="_x0000_s1033" type="#_x0000_t202" style="position:absolute;left:0;text-align:left;margin-left:0;margin-top:.75pt;width:215.3pt;height:20.3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" fillcolor="#d31145" stroked="f">
                <v:textbox>
                  <w:txbxContent>
                    <w:p w:rsidR="002A48C4" w:rsidRPr="00243E7D" w:rsidRDefault="002A48C4" w:rsidP="002A4419">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v:textbox>
                <w10:wrap anchorx="margin"/>
              </v:shape>
            </w:pict>
          </mc:Fallback>
        </mc:AlternateContent>
      </w:r>
      <w:r w:rsidR="002A4419">
        <w:rPr>
          <w:rFonts w:ascii="Times New Roman" w:hAnsi="Times New Roman"/>
          <w:sz w:val="24"/>
          <w:szCs w:val="24"/>
        </w:rPr>
        <w:t xml:space="preserve">Nếu NĐBH tử vong do tai nạn trong thời gian bảo hiểm tạm thời, khách hàng sẽ nhận 100.000.000 đồng hoặc tổng số tiền bảo hiểm của tất cả các Hồ sơ yêu </w:t>
      </w:r>
      <w:r w:rsidR="002A4419" w:rsidRPr="00010E24">
        <w:rPr>
          <w:rFonts w:ascii="Times New Roman" w:hAnsi="Times New Roman"/>
          <w:sz w:val="24"/>
          <w:szCs w:val="24"/>
        </w:rPr>
        <w:t>cầu b</w:t>
      </w:r>
      <w:r w:rsidR="002A4419">
        <w:rPr>
          <w:rFonts w:ascii="Times New Roman" w:hAnsi="Times New Roman"/>
          <w:sz w:val="24"/>
          <w:szCs w:val="24"/>
        </w:rPr>
        <w:t>ảo hiểm (HSYCBH) của cùng một NĐBH, tùy số nào nhỏ hơn. Trong trường hợp tổng phí bảo hiểm đầu tiên đã đóng của tất cả các hồ sơ yêu cầu bảo hiểm của cùng NĐBH lớn hơn 100.000.000 đồng thì chúng tôi sẽ hoàn lại tổng phí bảo hiểm đầu tiên đã đóng</w:t>
      </w:r>
      <w:r w:rsidR="002A4419" w:rsidRPr="00444B96">
        <w:rPr>
          <w:rFonts w:ascii="Times New Roman" w:hAnsi="Times New Roman"/>
          <w:sz w:val="24"/>
          <w:szCs w:val="24"/>
        </w:rPr>
        <w:t>, kh</w:t>
      </w:r>
      <w:r w:rsidR="002A4419" w:rsidRPr="00444B96">
        <w:rPr>
          <w:rFonts w:ascii="Times New Roman" w:hAnsi="Times New Roman" w:hint="eastAsia"/>
          <w:sz w:val="24"/>
          <w:szCs w:val="24"/>
        </w:rPr>
        <w:t>ô</w:t>
      </w:r>
      <w:r w:rsidR="002A4419" w:rsidRPr="00444B96">
        <w:rPr>
          <w:rFonts w:ascii="Times New Roman" w:hAnsi="Times New Roman"/>
          <w:sz w:val="24"/>
          <w:szCs w:val="24"/>
        </w:rPr>
        <w:t>ng c</w:t>
      </w:r>
      <w:r w:rsidR="002A4419" w:rsidRPr="00444B96">
        <w:rPr>
          <w:rFonts w:ascii="Times New Roman" w:hAnsi="Times New Roman" w:hint="eastAsia"/>
          <w:sz w:val="24"/>
          <w:szCs w:val="24"/>
        </w:rPr>
        <w:t>ó</w:t>
      </w:r>
      <w:r w:rsidR="002A4419" w:rsidRPr="00444B96">
        <w:rPr>
          <w:rFonts w:ascii="Times New Roman" w:hAnsi="Times New Roman"/>
          <w:sz w:val="24"/>
          <w:szCs w:val="24"/>
        </w:rPr>
        <w:t xml:space="preserve"> l</w:t>
      </w:r>
      <w:r w:rsidR="002A4419" w:rsidRPr="00444B96">
        <w:rPr>
          <w:rFonts w:ascii="Times New Roman" w:hAnsi="Times New Roman" w:hint="eastAsia"/>
          <w:sz w:val="24"/>
          <w:szCs w:val="24"/>
        </w:rPr>
        <w:t>ã</w:t>
      </w:r>
      <w:r w:rsidR="002A4419" w:rsidRPr="00444B96">
        <w:rPr>
          <w:rFonts w:ascii="Times New Roman" w:hAnsi="Times New Roman"/>
          <w:sz w:val="24"/>
          <w:szCs w:val="24"/>
        </w:rPr>
        <w:t xml:space="preserve">i, sau khi </w:t>
      </w:r>
      <w:r w:rsidR="002A4419" w:rsidRPr="00444B96">
        <w:rPr>
          <w:rFonts w:ascii="Times New Roman" w:hAnsi="Times New Roman" w:hint="eastAsia"/>
          <w:sz w:val="24"/>
          <w:szCs w:val="24"/>
        </w:rPr>
        <w:t>đã</w:t>
      </w:r>
      <w:r w:rsidR="002A4419" w:rsidRPr="00444B96">
        <w:rPr>
          <w:rFonts w:ascii="Times New Roman" w:hAnsi="Times New Roman"/>
          <w:sz w:val="24"/>
          <w:szCs w:val="24"/>
        </w:rPr>
        <w:t xml:space="preserve"> tr</w:t>
      </w:r>
      <w:r w:rsidR="002A4419" w:rsidRPr="00444B96">
        <w:rPr>
          <w:rFonts w:ascii="Times New Roman" w:hAnsi="Times New Roman" w:hint="eastAsia"/>
          <w:sz w:val="24"/>
          <w:szCs w:val="24"/>
        </w:rPr>
        <w:t>ừ</w:t>
      </w:r>
      <w:r w:rsidR="002A4419" w:rsidRPr="00444B96">
        <w:rPr>
          <w:rFonts w:ascii="Times New Roman" w:hAnsi="Times New Roman"/>
          <w:sz w:val="24"/>
          <w:szCs w:val="24"/>
        </w:rPr>
        <w:t xml:space="preserve"> c</w:t>
      </w:r>
      <w:r w:rsidR="002A4419" w:rsidRPr="00444B96">
        <w:rPr>
          <w:rFonts w:ascii="Times New Roman" w:hAnsi="Times New Roman" w:hint="eastAsia"/>
          <w:sz w:val="24"/>
          <w:szCs w:val="24"/>
        </w:rPr>
        <w:t>á</w:t>
      </w:r>
      <w:r w:rsidR="002A4419" w:rsidRPr="00444B96">
        <w:rPr>
          <w:rFonts w:ascii="Times New Roman" w:hAnsi="Times New Roman"/>
          <w:sz w:val="24"/>
          <w:szCs w:val="24"/>
        </w:rPr>
        <w:t>c chi ph</w:t>
      </w:r>
      <w:r w:rsidR="002A4419" w:rsidRPr="00444B96">
        <w:rPr>
          <w:rFonts w:ascii="Times New Roman" w:hAnsi="Times New Roman" w:hint="eastAsia"/>
          <w:sz w:val="24"/>
          <w:szCs w:val="24"/>
        </w:rPr>
        <w:t>í</w:t>
      </w:r>
      <w:r w:rsidR="002A4419" w:rsidRPr="00444B96">
        <w:rPr>
          <w:rFonts w:ascii="Times New Roman" w:hAnsi="Times New Roman"/>
          <w:sz w:val="24"/>
          <w:szCs w:val="24"/>
        </w:rPr>
        <w:t xml:space="preserve"> ki</w:t>
      </w:r>
      <w:r w:rsidR="002A4419" w:rsidRPr="00444B96">
        <w:rPr>
          <w:rFonts w:ascii="Times New Roman" w:hAnsi="Times New Roman" w:hint="eastAsia"/>
          <w:sz w:val="24"/>
          <w:szCs w:val="24"/>
        </w:rPr>
        <w:t>ể</w:t>
      </w:r>
      <w:r w:rsidR="002A4419" w:rsidRPr="00444B96">
        <w:rPr>
          <w:rFonts w:ascii="Times New Roman" w:hAnsi="Times New Roman"/>
          <w:sz w:val="24"/>
          <w:szCs w:val="24"/>
        </w:rPr>
        <w:t>m tra y t</w:t>
      </w:r>
      <w:r w:rsidR="002A4419" w:rsidRPr="00444B96">
        <w:rPr>
          <w:rFonts w:ascii="Times New Roman" w:hAnsi="Times New Roman" w:hint="eastAsia"/>
          <w:sz w:val="24"/>
          <w:szCs w:val="24"/>
        </w:rPr>
        <w:t>ế</w:t>
      </w:r>
      <w:r w:rsidR="002A4419">
        <w:rPr>
          <w:rFonts w:ascii="Times New Roman" w:hAnsi="Times New Roman"/>
          <w:sz w:val="24"/>
          <w:szCs w:val="24"/>
        </w:rPr>
        <w:t>, nếu có</w:t>
      </w:r>
      <w:r w:rsidR="002A4419" w:rsidRPr="00444B96">
        <w:rPr>
          <w:rFonts w:ascii="Times New Roman" w:hAnsi="Times New Roman"/>
          <w:sz w:val="24"/>
          <w:szCs w:val="24"/>
        </w:rPr>
        <w:t>.</w:t>
      </w:r>
    </w:p>
    <w:p w:rsidR="002A4419" w:rsidRPr="00444B96" w:rsidRDefault="002A4419" w:rsidP="002A4419">
      <w:pPr>
        <w:widowControl w:val="0"/>
        <w:tabs>
          <w:tab w:val="center" w:pos="6750"/>
        </w:tabs>
        <w:autoSpaceDE w:val="0"/>
        <w:autoSpaceDN w:val="0"/>
        <w:adjustRightInd w:val="0"/>
        <w:spacing w:after="60" w:line="240" w:lineRule="auto"/>
        <w:ind w:right="58"/>
        <w:jc w:val="both"/>
        <w:rPr>
          <w:rFonts w:ascii="Times New Roman" w:hAnsi="Times New Roman"/>
          <w:sz w:val="24"/>
          <w:szCs w:val="24"/>
        </w:rPr>
      </w:pPr>
      <w:r>
        <w:rPr>
          <w:rFonts w:ascii="Times New Roman" w:hAnsi="Times New Roman"/>
          <w:sz w:val="24"/>
          <w:szCs w:val="24"/>
        </w:rPr>
        <w:t>Thời hạn bảo hiểm tạm thời bắt đầu từ khi BMBH hoàn tất HSYCBH và đóng đủ khoản phí đầu tiên và kết thúc vào ngày Công ty cấp Giấy chứng nhận bảo hiểm hoặc từ chối chấp nhận bảo hiểm hoặc BMBH yêu cầu hủy bỏ HSYCBH, tùy ngày nào đến trước.</w:t>
      </w:r>
    </w:p>
    <w:p w:rsidR="002A4419" w:rsidRDefault="002A4419" w:rsidP="002A4419">
      <w:pPr>
        <w:widowControl w:val="0"/>
        <w:tabs>
          <w:tab w:val="center" w:pos="6750"/>
        </w:tabs>
        <w:autoSpaceDE w:val="0"/>
        <w:autoSpaceDN w:val="0"/>
        <w:adjustRightInd w:val="0"/>
        <w:spacing w:after="60" w:line="240" w:lineRule="auto"/>
        <w:ind w:right="58"/>
        <w:jc w:val="both"/>
        <w:rPr>
          <w:rFonts w:ascii="Times New Roman" w:hAnsi="Times New Roman"/>
          <w:sz w:val="24"/>
          <w:szCs w:val="24"/>
        </w:rPr>
      </w:pPr>
      <w:r w:rsidRPr="001138AA">
        <w:rPr>
          <w:rFonts w:ascii="Times New Roman" w:hAnsi="Times New Roman"/>
          <w:sz w:val="24"/>
          <w:szCs w:val="24"/>
        </w:rPr>
        <w:t>Trong tr</w:t>
      </w:r>
      <w:r w:rsidRPr="001138AA">
        <w:rPr>
          <w:rFonts w:ascii="Times New Roman" w:hAnsi="Times New Roman" w:hint="eastAsia"/>
          <w:sz w:val="24"/>
          <w:szCs w:val="24"/>
        </w:rPr>
        <w:t>ườ</w:t>
      </w:r>
      <w:r w:rsidRPr="001138AA">
        <w:rPr>
          <w:rFonts w:ascii="Times New Roman" w:hAnsi="Times New Roman"/>
          <w:sz w:val="24"/>
          <w:szCs w:val="24"/>
        </w:rPr>
        <w:t>ng h</w:t>
      </w:r>
      <w:r w:rsidRPr="001138AA">
        <w:rPr>
          <w:rFonts w:ascii="Times New Roman" w:hAnsi="Times New Roman" w:hint="eastAsia"/>
          <w:sz w:val="24"/>
          <w:szCs w:val="24"/>
        </w:rPr>
        <w:t>ợ</w:t>
      </w:r>
      <w:r w:rsidRPr="001138AA">
        <w:rPr>
          <w:rFonts w:ascii="Times New Roman" w:hAnsi="Times New Roman"/>
          <w:sz w:val="24"/>
          <w:szCs w:val="24"/>
        </w:rPr>
        <w:t>p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m t</w:t>
      </w:r>
      <w:r w:rsidRPr="001138AA">
        <w:rPr>
          <w:rFonts w:ascii="Times New Roman" w:hAnsi="Times New Roman" w:hint="eastAsia"/>
          <w:sz w:val="24"/>
          <w:szCs w:val="24"/>
        </w:rPr>
        <w:t>ạ</w:t>
      </w:r>
      <w:r w:rsidRPr="001138AA">
        <w:rPr>
          <w:rFonts w:ascii="Times New Roman" w:hAnsi="Times New Roman"/>
          <w:sz w:val="24"/>
          <w:szCs w:val="24"/>
        </w:rPr>
        <w:t>m th</w:t>
      </w:r>
      <w:r w:rsidRPr="001138AA">
        <w:rPr>
          <w:rFonts w:ascii="Times New Roman" w:hAnsi="Times New Roman" w:hint="eastAsia"/>
          <w:sz w:val="24"/>
          <w:szCs w:val="24"/>
        </w:rPr>
        <w:t>ờ</w:t>
      </w:r>
      <w:r w:rsidRPr="001138AA">
        <w:rPr>
          <w:rFonts w:ascii="Times New Roman" w:hAnsi="Times New Roman"/>
          <w:sz w:val="24"/>
          <w:szCs w:val="24"/>
        </w:rPr>
        <w:t xml:space="preserve">i </w:t>
      </w:r>
      <w:r w:rsidRPr="001138AA">
        <w:rPr>
          <w:rFonts w:ascii="Times New Roman" w:hAnsi="Times New Roman" w:hint="eastAsia"/>
          <w:sz w:val="24"/>
          <w:szCs w:val="24"/>
        </w:rPr>
        <w:t>đượ</w:t>
      </w:r>
      <w:r w:rsidRPr="001138AA">
        <w:rPr>
          <w:rFonts w:ascii="Times New Roman" w:hAnsi="Times New Roman"/>
          <w:sz w:val="24"/>
          <w:szCs w:val="24"/>
        </w:rPr>
        <w:t>c ch</w:t>
      </w:r>
      <w:r w:rsidRPr="001138AA">
        <w:rPr>
          <w:rFonts w:ascii="Times New Roman" w:hAnsi="Times New Roman" w:hint="eastAsia"/>
          <w:sz w:val="24"/>
          <w:szCs w:val="24"/>
        </w:rPr>
        <w:t>ấ</w:t>
      </w:r>
      <w:r w:rsidRPr="001138AA">
        <w:rPr>
          <w:rFonts w:ascii="Times New Roman" w:hAnsi="Times New Roman"/>
          <w:sz w:val="24"/>
          <w:szCs w:val="24"/>
        </w:rPr>
        <w:t>p thu</w:t>
      </w:r>
      <w:r w:rsidRPr="001138AA">
        <w:rPr>
          <w:rFonts w:ascii="Times New Roman" w:hAnsi="Times New Roman" w:hint="eastAsia"/>
          <w:sz w:val="24"/>
          <w:szCs w:val="24"/>
        </w:rPr>
        <w:t>ậ</w:t>
      </w:r>
      <w:r w:rsidRPr="001138AA">
        <w:rPr>
          <w:rFonts w:ascii="Times New Roman" w:hAnsi="Times New Roman"/>
          <w:sz w:val="24"/>
          <w:szCs w:val="24"/>
        </w:rPr>
        <w:t>n chi tr</w:t>
      </w:r>
      <w:r w:rsidRPr="001138AA">
        <w:rPr>
          <w:rFonts w:ascii="Times New Roman" w:hAnsi="Times New Roman" w:hint="eastAsia"/>
          <w:sz w:val="24"/>
          <w:szCs w:val="24"/>
        </w:rPr>
        <w:t>ả</w:t>
      </w:r>
      <w:r w:rsidRPr="001138AA">
        <w:rPr>
          <w:rFonts w:ascii="Times New Roman" w:hAnsi="Times New Roman"/>
          <w:sz w:val="24"/>
          <w:szCs w:val="24"/>
        </w:rPr>
        <w:t xml:space="preserve">, </w:t>
      </w:r>
      <w:r>
        <w:rPr>
          <w:rFonts w:ascii="Times New Roman" w:hAnsi="Times New Roman"/>
          <w:sz w:val="24"/>
          <w:szCs w:val="24"/>
        </w:rPr>
        <w:t>chúng tôi</w:t>
      </w:r>
      <w:r w:rsidRPr="001138AA">
        <w:rPr>
          <w:rFonts w:ascii="Times New Roman" w:hAnsi="Times New Roman"/>
          <w:sz w:val="24"/>
          <w:szCs w:val="24"/>
        </w:rPr>
        <w:t xml:space="preserve"> s</w:t>
      </w:r>
      <w:r w:rsidRPr="001138AA">
        <w:rPr>
          <w:rFonts w:ascii="Times New Roman" w:hAnsi="Times New Roman" w:hint="eastAsia"/>
          <w:sz w:val="24"/>
          <w:szCs w:val="24"/>
        </w:rPr>
        <w:t>ẽ</w:t>
      </w:r>
      <w:r w:rsidRPr="001138AA">
        <w:rPr>
          <w:rFonts w:ascii="Times New Roman" w:hAnsi="Times New Roman"/>
          <w:sz w:val="24"/>
          <w:szCs w:val="24"/>
        </w:rPr>
        <w:t xml:space="preserve"> kh</w:t>
      </w:r>
      <w:r w:rsidRPr="001138AA">
        <w:rPr>
          <w:rFonts w:ascii="Times New Roman" w:hAnsi="Times New Roman" w:hint="eastAsia"/>
          <w:sz w:val="24"/>
          <w:szCs w:val="24"/>
        </w:rPr>
        <w:t>ô</w:t>
      </w:r>
      <w:r w:rsidRPr="001138AA">
        <w:rPr>
          <w:rFonts w:ascii="Times New Roman" w:hAnsi="Times New Roman"/>
          <w:sz w:val="24"/>
          <w:szCs w:val="24"/>
        </w:rPr>
        <w:t>ng c</w:t>
      </w:r>
      <w:r w:rsidRPr="001138AA">
        <w:rPr>
          <w:rFonts w:ascii="Times New Roman" w:hAnsi="Times New Roman" w:hint="eastAsia"/>
          <w:sz w:val="24"/>
          <w:szCs w:val="24"/>
        </w:rPr>
        <w:t>ó</w:t>
      </w:r>
      <w:r w:rsidRPr="001138AA">
        <w:rPr>
          <w:rFonts w:ascii="Times New Roman" w:hAnsi="Times New Roman"/>
          <w:sz w:val="24"/>
          <w:szCs w:val="24"/>
        </w:rPr>
        <w:t xml:space="preserve"> ngh</w:t>
      </w:r>
      <w:r w:rsidRPr="001138AA">
        <w:rPr>
          <w:rFonts w:ascii="Times New Roman" w:hAnsi="Times New Roman" w:hint="eastAsia"/>
          <w:sz w:val="24"/>
          <w:szCs w:val="24"/>
        </w:rPr>
        <w:t>ĩ</w:t>
      </w:r>
      <w:r w:rsidRPr="001138AA">
        <w:rPr>
          <w:rFonts w:ascii="Times New Roman" w:hAnsi="Times New Roman"/>
          <w:sz w:val="24"/>
          <w:szCs w:val="24"/>
        </w:rPr>
        <w:t>a v</w:t>
      </w:r>
      <w:r w:rsidRPr="001138AA">
        <w:rPr>
          <w:rFonts w:ascii="Times New Roman" w:hAnsi="Times New Roman" w:hint="eastAsia"/>
          <w:sz w:val="24"/>
          <w:szCs w:val="24"/>
        </w:rPr>
        <w:t>ụ</w:t>
      </w:r>
      <w:r>
        <w:rPr>
          <w:rFonts w:ascii="Times New Roman" w:hAnsi="Times New Roman"/>
          <w:sz w:val="24"/>
          <w:szCs w:val="24"/>
        </w:rPr>
        <w:t xml:space="preserve"> </w:t>
      </w:r>
      <w:r w:rsidRPr="001138AA">
        <w:rPr>
          <w:rFonts w:ascii="Times New Roman" w:hAnsi="Times New Roman"/>
          <w:sz w:val="24"/>
          <w:szCs w:val="24"/>
        </w:rPr>
        <w:t>ho</w:t>
      </w:r>
      <w:r w:rsidRPr="001138AA">
        <w:rPr>
          <w:rFonts w:ascii="Times New Roman" w:hAnsi="Times New Roman" w:hint="eastAsia"/>
          <w:sz w:val="24"/>
          <w:szCs w:val="24"/>
        </w:rPr>
        <w:t>à</w:t>
      </w:r>
      <w:r w:rsidRPr="001138AA">
        <w:rPr>
          <w:rFonts w:ascii="Times New Roman" w:hAnsi="Times New Roman"/>
          <w:sz w:val="24"/>
          <w:szCs w:val="24"/>
        </w:rPr>
        <w:t>n l</w:t>
      </w:r>
      <w:r w:rsidRPr="001138AA">
        <w:rPr>
          <w:rFonts w:ascii="Times New Roman" w:hAnsi="Times New Roman" w:hint="eastAsia"/>
          <w:sz w:val="24"/>
          <w:szCs w:val="24"/>
        </w:rPr>
        <w:t>ạ</w:t>
      </w:r>
      <w:r w:rsidRPr="001138AA">
        <w:rPr>
          <w:rFonts w:ascii="Times New Roman" w:hAnsi="Times New Roman"/>
          <w:sz w:val="24"/>
          <w:szCs w:val="24"/>
        </w:rPr>
        <w:t>i ph</w:t>
      </w:r>
      <w:r w:rsidRPr="001138AA">
        <w:rPr>
          <w:rFonts w:ascii="Times New Roman" w:hAnsi="Times New Roman" w:hint="eastAsia"/>
          <w:sz w:val="24"/>
          <w:szCs w:val="24"/>
        </w:rPr>
        <w:t>í</w:t>
      </w:r>
      <w:r w:rsidRPr="001138AA">
        <w:rPr>
          <w:rFonts w:ascii="Times New Roman" w:hAnsi="Times New Roman"/>
          <w:sz w:val="24"/>
          <w:szCs w:val="24"/>
        </w:rPr>
        <w:t xml:space="preserve">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 xml:space="preserve">m </w:t>
      </w:r>
      <w:r w:rsidRPr="001138AA">
        <w:rPr>
          <w:rFonts w:ascii="Times New Roman" w:hAnsi="Times New Roman" w:hint="eastAsia"/>
          <w:sz w:val="24"/>
          <w:szCs w:val="24"/>
        </w:rPr>
        <w:t>đầ</w:t>
      </w:r>
      <w:r w:rsidRPr="001138AA">
        <w:rPr>
          <w:rFonts w:ascii="Times New Roman" w:hAnsi="Times New Roman"/>
          <w:sz w:val="24"/>
          <w:szCs w:val="24"/>
        </w:rPr>
        <w:t>u ti</w:t>
      </w:r>
      <w:r w:rsidRPr="001138AA">
        <w:rPr>
          <w:rFonts w:ascii="Times New Roman" w:hAnsi="Times New Roman" w:hint="eastAsia"/>
          <w:sz w:val="24"/>
          <w:szCs w:val="24"/>
        </w:rPr>
        <w:t>ê</w:t>
      </w:r>
      <w:r w:rsidRPr="001138AA">
        <w:rPr>
          <w:rFonts w:ascii="Times New Roman" w:hAnsi="Times New Roman"/>
          <w:sz w:val="24"/>
          <w:szCs w:val="24"/>
        </w:rPr>
        <w:t xml:space="preserve">n </w:t>
      </w:r>
      <w:r w:rsidRPr="001138AA">
        <w:rPr>
          <w:rFonts w:ascii="Times New Roman" w:hAnsi="Times New Roman" w:hint="eastAsia"/>
          <w:sz w:val="24"/>
          <w:szCs w:val="24"/>
        </w:rPr>
        <w:t>đã</w:t>
      </w:r>
      <w:r w:rsidRPr="001138AA">
        <w:rPr>
          <w:rFonts w:ascii="Times New Roman" w:hAnsi="Times New Roman"/>
          <w:sz w:val="24"/>
          <w:szCs w:val="24"/>
        </w:rPr>
        <w:t xml:space="preserve"> </w:t>
      </w:r>
      <w:r w:rsidRPr="001138AA">
        <w:rPr>
          <w:rFonts w:ascii="Times New Roman" w:hAnsi="Times New Roman" w:hint="eastAsia"/>
          <w:sz w:val="24"/>
          <w:szCs w:val="24"/>
        </w:rPr>
        <w:t>đó</w:t>
      </w:r>
      <w:r w:rsidRPr="001138AA">
        <w:rPr>
          <w:rFonts w:ascii="Times New Roman" w:hAnsi="Times New Roman"/>
          <w:sz w:val="24"/>
          <w:szCs w:val="24"/>
        </w:rPr>
        <w:t>ng</w:t>
      </w:r>
      <w:r>
        <w:rPr>
          <w:rFonts w:ascii="Times New Roman" w:hAnsi="Times New Roman"/>
          <w:sz w:val="24"/>
          <w:szCs w:val="24"/>
        </w:rPr>
        <w:t>.</w:t>
      </w:r>
    </w:p>
    <w:p w:rsidR="002A4419" w:rsidRPr="002F0934" w:rsidRDefault="002A4419" w:rsidP="002A4419">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2F0934">
        <w:rPr>
          <w:rFonts w:ascii="Times New Roman" w:hAnsi="Times New Roman"/>
          <w:sz w:val="24"/>
          <w:szCs w:val="24"/>
        </w:rPr>
        <w:t xml:space="preserve">Bảo hiểm tạm thời sẽ không được chi trả trong trường hợp NĐBH tự tử, dù trong trạng thái tỉnh táo hay mất trí. Trong trường hợp này chúng tôi sẽ hoàn lại tổng phí bảo hiểm đã đóng, không có lãi, sau khi trừ đi </w:t>
      </w:r>
      <w:r>
        <w:rPr>
          <w:rFonts w:ascii="Times New Roman" w:hAnsi="Times New Roman"/>
          <w:sz w:val="24"/>
          <w:szCs w:val="24"/>
        </w:rPr>
        <w:t xml:space="preserve">chi phí </w:t>
      </w:r>
      <w:r w:rsidRPr="002F0934">
        <w:rPr>
          <w:rFonts w:ascii="Times New Roman" w:hAnsi="Times New Roman"/>
          <w:sz w:val="24"/>
          <w:szCs w:val="24"/>
        </w:rPr>
        <w:t>kiểm tra y tế, nếu có.</w:t>
      </w:r>
    </w:p>
    <w:p w:rsidR="0020166F" w:rsidRPr="00EF16B4" w:rsidRDefault="0020166F" w:rsidP="0020166F">
      <w:pPr>
        <w:pStyle w:val="ListParagraph"/>
        <w:widowControl w:val="0"/>
        <w:numPr>
          <w:ilvl w:val="0"/>
          <w:numId w:val="13"/>
        </w:numPr>
        <w:tabs>
          <w:tab w:val="center" w:pos="6750"/>
        </w:tabs>
        <w:autoSpaceDE w:val="0"/>
        <w:autoSpaceDN w:val="0"/>
        <w:adjustRightInd w:val="0"/>
        <w:spacing w:before="600" w:after="120" w:line="240" w:lineRule="auto"/>
        <w:ind w:left="360" w:right="-72"/>
        <w:jc w:val="both"/>
        <w:rPr>
          <w:rFonts w:ascii="Times New Roman" w:hAnsi="Times New Roman"/>
          <w:sz w:val="24"/>
        </w:rPr>
      </w:pPr>
      <w:r w:rsidRPr="002F0934">
        <w:rPr>
          <w:rFonts w:ascii="Times New Roman" w:hAnsi="Times New Roman"/>
          <w:noProof/>
          <w:sz w:val="24"/>
          <w:szCs w:val="24"/>
          <w:lang w:val="en-GB" w:eastAsia="en-GB"/>
        </w:rPr>
        <mc:AlternateContent>
          <mc:Choice Requires="wps">
            <w:drawing>
              <wp:anchor distT="0" distB="0" distL="114300" distR="114300" simplePos="0" relativeHeight="251692032" behindDoc="0" locked="0" layoutInCell="1" allowOverlap="1" wp14:anchorId="57EF88E3" wp14:editId="1B63445C">
                <wp:simplePos x="0" y="0"/>
                <wp:positionH relativeFrom="margin">
                  <wp:posOffset>0</wp:posOffset>
                </wp:positionH>
                <wp:positionV relativeFrom="paragraph">
                  <wp:posOffset>0</wp:posOffset>
                </wp:positionV>
                <wp:extent cx="2734310" cy="257810"/>
                <wp:effectExtent l="0" t="0" r="8890" b="8890"/>
                <wp:wrapNone/>
                <wp:docPr id="20"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rsidR="002A48C4" w:rsidRPr="00243E7D" w:rsidRDefault="002A48C4" w:rsidP="002A4419">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7EF88E3" id="_x0000_s1034" type="#_x0000_t202" style="position:absolute;left:0;text-align:left;margin-left:0;margin-top:0;width:215.3pt;height:20.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" fillcolor="#d31145" stroked="f">
                <v:textbox>
                  <w:txbxContent>
                    <w:p w:rsidR="002A48C4" w:rsidRPr="00243E7D" w:rsidRDefault="002A48C4" w:rsidP="002A4419">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v:textbox>
                <w10:wrap anchorx="margin"/>
              </v:shape>
            </w:pict>
          </mc:Fallback>
        </mc:AlternateContent>
      </w:r>
      <w:r w:rsidRPr="00EF16B4">
        <w:rPr>
          <w:rFonts w:ascii="Times New Roman" w:hAnsi="Times New Roman"/>
          <w:sz w:val="24"/>
        </w:rPr>
        <w:t xml:space="preserve">Quyền lợi học vấn: 30% Số tiền bảo hiểm cộng với 20% Lãi chia tích lũy đã công bố sẽ được chi trả vào các Ngày kỷ niệm hợp đồng lần thứ </w:t>
      </w:r>
      <w:r>
        <w:rPr>
          <w:rFonts w:ascii="Times New Roman" w:hAnsi="Times New Roman"/>
          <w:sz w:val="24"/>
        </w:rPr>
        <w:t>16, 17, 18, 19</w:t>
      </w:r>
      <w:r w:rsidRPr="00EF16B4">
        <w:rPr>
          <w:rFonts w:ascii="Times New Roman" w:hAnsi="Times New Roman"/>
          <w:sz w:val="24"/>
        </w:rPr>
        <w:t>. Vào Ngày đáo hạn Công ty sẽ chi trả 30% Số tiền bảo hiểm cộng với 20% Lãi chia tích lũy và 100% Lãi chia cuối hợp đồng đã công bố.</w:t>
      </w:r>
    </w:p>
    <w:p w:rsidR="0020166F" w:rsidRDefault="0020166F" w:rsidP="0020166F">
      <w:pPr>
        <w:pStyle w:val="ListParagraph"/>
        <w:widowControl w:val="0"/>
        <w:numPr>
          <w:ilvl w:val="0"/>
          <w:numId w:val="13"/>
        </w:numPr>
        <w:tabs>
          <w:tab w:val="center" w:pos="6750"/>
        </w:tabs>
        <w:autoSpaceDE w:val="0"/>
        <w:autoSpaceDN w:val="0"/>
        <w:adjustRightInd w:val="0"/>
        <w:spacing w:before="360" w:after="120" w:line="240" w:lineRule="auto"/>
        <w:ind w:left="360" w:right="-68"/>
        <w:jc w:val="both"/>
        <w:rPr>
          <w:rFonts w:ascii="Times New Roman" w:hAnsi="Times New Roman"/>
          <w:sz w:val="24"/>
        </w:rPr>
      </w:pPr>
      <w:r w:rsidRPr="00EF16B4">
        <w:rPr>
          <w:rFonts w:ascii="Times New Roman" w:hAnsi="Times New Roman"/>
          <w:sz w:val="24"/>
        </w:rPr>
        <w:t>Quyền lợi tử vong hoặc Tàn tật toàn bộ và vĩnh viễn (TTTB&amp;VV) của Người được bảo hiểm:</w:t>
      </w:r>
    </w:p>
    <w:p w:rsidR="0020166F" w:rsidRDefault="0020166F" w:rsidP="0020166F">
      <w:pPr>
        <w:pStyle w:val="ListParagraph"/>
        <w:widowControl w:val="0"/>
        <w:numPr>
          <w:ilvl w:val="0"/>
          <w:numId w:val="14"/>
        </w:numPr>
        <w:tabs>
          <w:tab w:val="center" w:pos="6750"/>
        </w:tabs>
        <w:autoSpaceDE w:val="0"/>
        <w:autoSpaceDN w:val="0"/>
        <w:adjustRightInd w:val="0"/>
        <w:spacing w:before="360" w:after="120" w:line="240" w:lineRule="auto"/>
        <w:ind w:left="810" w:right="-68" w:hanging="450"/>
        <w:jc w:val="both"/>
        <w:rPr>
          <w:rFonts w:ascii="Times New Roman" w:hAnsi="Times New Roman"/>
          <w:sz w:val="24"/>
        </w:rPr>
      </w:pPr>
      <w:r w:rsidRPr="00EF16B4">
        <w:rPr>
          <w:rFonts w:ascii="Times New Roman" w:hAnsi="Times New Roman"/>
          <w:sz w:val="24"/>
        </w:rPr>
        <w:t xml:space="preserve">Nếu Người được bảo hiểm tử vong hoặc TTTB&amp;VV trong thời gian đóng phí, Công ty sẽ chi trả một lần 100% Số tiền bảo hiểm. Trường hợp chưa có yêu cầu giải quyết quyền lợi bảo hiểm đối với Bên mua bảo hiểm, Công ty sẽ chi trả 10% Số tiền bảo hiểm vào mỗi Ngày kỷ niệm hợp đồng ngay sau ngày Người được bảo hiểm tử vong hoặc </w:t>
      </w:r>
      <w:r w:rsidRPr="00EF16B4">
        <w:rPr>
          <w:rFonts w:ascii="Times New Roman" w:hAnsi="Times New Roman"/>
          <w:sz w:val="24"/>
        </w:rPr>
        <w:t>TTTB&amp;VV cho đến khi kết thúc thời gian đóng phí.</w:t>
      </w:r>
    </w:p>
    <w:p w:rsidR="0020166F" w:rsidRDefault="0020166F" w:rsidP="0020166F">
      <w:pPr>
        <w:pStyle w:val="ListParagraph"/>
        <w:widowControl w:val="0"/>
        <w:numPr>
          <w:ilvl w:val="0"/>
          <w:numId w:val="14"/>
        </w:numPr>
        <w:tabs>
          <w:tab w:val="center" w:pos="6750"/>
        </w:tabs>
        <w:autoSpaceDE w:val="0"/>
        <w:autoSpaceDN w:val="0"/>
        <w:adjustRightInd w:val="0"/>
        <w:spacing w:before="360" w:after="120" w:line="240" w:lineRule="auto"/>
        <w:ind w:right="-68"/>
        <w:jc w:val="both"/>
        <w:rPr>
          <w:rFonts w:ascii="Times New Roman" w:hAnsi="Times New Roman"/>
          <w:sz w:val="24"/>
        </w:rPr>
      </w:pPr>
      <w:r w:rsidRPr="00EF16B4">
        <w:rPr>
          <w:rFonts w:ascii="Times New Roman" w:hAnsi="Times New Roman"/>
          <w:sz w:val="24"/>
        </w:rPr>
        <w:t>Nếu Người được bảo hiểm tử vong hoặc TTTB&amp;VV sau khi kết thúc thời gian đóng phí, Công ty sẽ chi trả một lần 100% Số tiền bảo hiểm.</w:t>
      </w:r>
    </w:p>
    <w:p w:rsidR="0020166F" w:rsidRPr="008E6634" w:rsidRDefault="0020166F" w:rsidP="0020166F">
      <w:pPr>
        <w:pStyle w:val="ListParagraph"/>
        <w:widowControl w:val="0"/>
        <w:numPr>
          <w:ilvl w:val="0"/>
          <w:numId w:val="14"/>
        </w:numPr>
        <w:tabs>
          <w:tab w:val="center" w:pos="6750"/>
        </w:tabs>
        <w:autoSpaceDE w:val="0"/>
        <w:autoSpaceDN w:val="0"/>
        <w:adjustRightInd w:val="0"/>
        <w:spacing w:before="360" w:after="120" w:line="240" w:lineRule="auto"/>
        <w:ind w:right="-68"/>
        <w:jc w:val="both"/>
        <w:rPr>
          <w:rFonts w:ascii="Times New Roman" w:hAnsi="Times New Roman"/>
          <w:sz w:val="24"/>
        </w:rPr>
      </w:pPr>
      <w:r w:rsidRPr="008E6634">
        <w:rPr>
          <w:rFonts w:ascii="Times New Roman" w:hAnsi="Times New Roman"/>
          <w:sz w:val="24"/>
        </w:rPr>
        <w:t>Quyền lợi học vấn luôn đảm bảo được chi trả.</w:t>
      </w:r>
    </w:p>
    <w:p w:rsidR="0020166F" w:rsidRDefault="0020166F" w:rsidP="0020166F">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4472D8">
        <w:rPr>
          <w:rFonts w:ascii="Times New Roman" w:hAnsi="Times New Roman"/>
          <w:sz w:val="24"/>
        </w:rPr>
        <w:t>Quyền lợi bảo hiểm tử vong đối với Người được bảo hiểm là người không hút thuốc lá:</w:t>
      </w:r>
      <w:r>
        <w:rPr>
          <w:rFonts w:ascii="Times New Roman" w:hAnsi="Times New Roman"/>
          <w:sz w:val="24"/>
        </w:rPr>
        <w:t xml:space="preserve"> </w:t>
      </w:r>
      <w:r w:rsidRPr="004472D8">
        <w:rPr>
          <w:rFonts w:ascii="Times New Roman" w:hAnsi="Times New Roman"/>
          <w:sz w:val="24"/>
        </w:rPr>
        <w:t>Ngoài quyền lợi bảo hiểm khi tử vong, Công ty sẽ chi trả thêm 10% Số tiền bảo hiểm.</w:t>
      </w:r>
    </w:p>
    <w:p w:rsidR="0020166F" w:rsidRPr="00492878" w:rsidRDefault="0020166F" w:rsidP="0020166F">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492878">
        <w:rPr>
          <w:rFonts w:ascii="Times New Roman" w:hAnsi="Times New Roman"/>
          <w:sz w:val="24"/>
        </w:rPr>
        <w:t>Quyền lợi bảo hiểm khi Người được bảo hiểm tử vong do Tai nạn trước khi đạt tuổi 65: Ngoài quyền lợi bảo hiểm khi tử vong, Công ty sẽ chi trả thêm 100% Số tiền bảo hiểm nhưng không vượt quá hạn mức tối đa của quyền lợi tử vong do Tai nạn đối với một Người được bảo hiểm của tất cả các hợp đồng bảo hiểm có với Công ty.</w:t>
      </w:r>
    </w:p>
    <w:p w:rsidR="0020166F" w:rsidRPr="00492878" w:rsidRDefault="0020166F" w:rsidP="0020166F">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492878">
        <w:rPr>
          <w:rFonts w:ascii="Times New Roman" w:hAnsi="Times New Roman"/>
          <w:sz w:val="24"/>
        </w:rPr>
        <w:t>Quyền lợi khi Người được bảo hiểm mắc bệnh Ung thư trước khi đạt tuổi 65: Công ty sẽ chi trả 25% Số tiền bảo hiểm nhưng không vượt quá hạn mức tối đa của quyền lợi bảo hiểm bệnh hiểm nghèo đối với một Người được bảo hiểm của tất cả các hợp đồng có với công ty.</w:t>
      </w:r>
    </w:p>
    <w:p w:rsidR="0020166F" w:rsidRDefault="0020166F" w:rsidP="0020166F">
      <w:pPr>
        <w:pStyle w:val="ListParagraph"/>
        <w:widowControl w:val="0"/>
        <w:numPr>
          <w:ilvl w:val="0"/>
          <w:numId w:val="13"/>
        </w:numPr>
        <w:tabs>
          <w:tab w:val="center" w:pos="6750"/>
        </w:tabs>
        <w:autoSpaceDE w:val="0"/>
        <w:autoSpaceDN w:val="0"/>
        <w:adjustRightInd w:val="0"/>
        <w:spacing w:before="360" w:after="120" w:line="240" w:lineRule="auto"/>
        <w:ind w:right="-68"/>
        <w:jc w:val="both"/>
        <w:rPr>
          <w:rFonts w:ascii="Times New Roman" w:hAnsi="Times New Roman"/>
          <w:sz w:val="24"/>
        </w:rPr>
      </w:pPr>
      <w:r w:rsidRPr="004472D8">
        <w:rPr>
          <w:rFonts w:ascii="Times New Roman" w:hAnsi="Times New Roman"/>
          <w:sz w:val="24"/>
        </w:rPr>
        <w:t>Quyền lợi tử vong hoặc TTTB&amp;VV của Bên mua bảo hiểm trong thời gian đóng phí và trước khi đạt tuổi 65 (áp dụng đối với Hợp đồng mà Bên mua bảo hiểm không đồng thời là Người được bảo hiểm và được Công ty chấp thuận bảo hiểm):</w:t>
      </w:r>
    </w:p>
    <w:p w:rsidR="0020166F" w:rsidRPr="004472D8" w:rsidRDefault="0020166F" w:rsidP="0020166F">
      <w:pPr>
        <w:pStyle w:val="ListParagraph"/>
        <w:widowControl w:val="0"/>
        <w:numPr>
          <w:ilvl w:val="0"/>
          <w:numId w:val="16"/>
        </w:numPr>
        <w:tabs>
          <w:tab w:val="center" w:pos="6750"/>
        </w:tabs>
        <w:autoSpaceDE w:val="0"/>
        <w:autoSpaceDN w:val="0"/>
        <w:adjustRightInd w:val="0"/>
        <w:spacing w:before="360" w:after="120" w:line="240" w:lineRule="auto"/>
        <w:ind w:left="1080" w:right="-68"/>
        <w:jc w:val="both"/>
        <w:rPr>
          <w:rFonts w:ascii="Times New Roman" w:hAnsi="Times New Roman"/>
          <w:sz w:val="24"/>
        </w:rPr>
      </w:pPr>
      <w:r w:rsidRPr="004472D8">
        <w:rPr>
          <w:rFonts w:ascii="Times New Roman" w:hAnsi="Times New Roman"/>
          <w:sz w:val="24"/>
        </w:rPr>
        <w:t>Miễn phí bảo hiểm phải đóng trong tương lai của Hợp đồng bảo hiểm chính; và</w:t>
      </w:r>
    </w:p>
    <w:p w:rsidR="0020166F" w:rsidRPr="001F56C4" w:rsidRDefault="0020166F" w:rsidP="0020166F">
      <w:pPr>
        <w:pStyle w:val="ListParagraph"/>
        <w:widowControl w:val="0"/>
        <w:numPr>
          <w:ilvl w:val="0"/>
          <w:numId w:val="16"/>
        </w:numPr>
        <w:tabs>
          <w:tab w:val="center" w:pos="6750"/>
        </w:tabs>
        <w:autoSpaceDE w:val="0"/>
        <w:autoSpaceDN w:val="0"/>
        <w:adjustRightInd w:val="0"/>
        <w:spacing w:before="360" w:after="120" w:line="240" w:lineRule="auto"/>
        <w:ind w:left="1080" w:right="-68"/>
        <w:jc w:val="both"/>
      </w:pPr>
      <w:r w:rsidRPr="004472D8">
        <w:rPr>
          <w:rFonts w:ascii="Times New Roman" w:hAnsi="Times New Roman"/>
          <w:sz w:val="24"/>
        </w:rPr>
        <w:t>Chi trả 10% Số tiền bảo hiểm vào mỗi Ngày kỷ niệm hợp đồng ngay sau ngày Bên mua bảo hiểm bị TTTB&amp;VV hoặc tử vong cho đến khi kết thúc thời gian đóng phí.</w:t>
      </w:r>
    </w:p>
    <w:p w:rsidR="002A4419" w:rsidRDefault="002A4419"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B44A04" w:rsidRDefault="00B44A04"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B44A04" w:rsidRDefault="00B44A04"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B44A04" w:rsidRDefault="00B44A04"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375C36" w:rsidRDefault="00375C36"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375C36" w:rsidRDefault="00375C36"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375C36" w:rsidRDefault="00375C36"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p>
    <w:p w:rsidR="00375C36" w:rsidRDefault="00375C36" w:rsidP="002A4419">
      <w:pPr>
        <w:pStyle w:val="ListParagraph"/>
        <w:widowControl w:val="0"/>
        <w:tabs>
          <w:tab w:val="right" w:pos="11160"/>
        </w:tabs>
        <w:autoSpaceDE w:val="0"/>
        <w:autoSpaceDN w:val="0"/>
        <w:adjustRightInd w:val="0"/>
        <w:spacing w:before="240" w:after="100" w:afterAutospacing="1" w:line="240" w:lineRule="auto"/>
        <w:ind w:left="990" w:right="-72"/>
        <w:jc w:val="both"/>
        <w:rPr>
          <w:rFonts w:ascii="Times New Roman" w:hAnsi="Times New Roman"/>
          <w:b/>
          <w:bCs/>
          <w:sz w:val="24"/>
          <w:szCs w:val="24"/>
        </w:rPr>
      </w:pPr>
      <w:r w:rsidRPr="006B65FA">
        <w:rPr>
          <w:rFonts w:ascii="Times New Roman" w:hAnsi="Times New Roman"/>
          <w:b/>
          <w:bCs/>
          <w:noProof/>
          <w:sz w:val="24"/>
          <w:szCs w:val="24"/>
          <w:lang w:val="en-GB" w:eastAsia="en-GB"/>
        </w:rPr>
        <w:lastRenderedPageBreak/>
        <mc:AlternateContent>
          <mc:Choice Requires="wps">
            <w:drawing>
              <wp:anchor distT="0" distB="0" distL="114300" distR="114300" simplePos="0" relativeHeight="251694080" behindDoc="0" locked="0" layoutInCell="1" allowOverlap="1" wp14:anchorId="1D6A9AAE" wp14:editId="1DBCBC49">
                <wp:simplePos x="0" y="0"/>
                <wp:positionH relativeFrom="column">
                  <wp:align>left</wp:align>
                </wp:positionH>
                <wp:positionV relativeFrom="paragraph">
                  <wp:posOffset>49725</wp:posOffset>
                </wp:positionV>
                <wp:extent cx="2734310" cy="262890"/>
                <wp:effectExtent l="0" t="0" r="8890" b="3810"/>
                <wp:wrapNone/>
                <wp:docPr id="25" name="TextBox 10"/>
                <wp:cNvGraphicFramePr/>
                <a:graphic xmlns:a="http://schemas.openxmlformats.org/drawingml/2006/main">
                  <a:graphicData uri="http://schemas.microsoft.com/office/word/2010/wordprocessingShape">
                    <wps:wsp>
                      <wps:cNvSpPr txBox="1"/>
                      <wps:spPr>
                        <a:xfrm>
                          <a:off x="0" y="0"/>
                          <a:ext cx="2734310" cy="262890"/>
                        </a:xfrm>
                        <a:prstGeom prst="rect">
                          <a:avLst/>
                        </a:prstGeom>
                        <a:solidFill>
                          <a:srgbClr val="D31145"/>
                        </a:solidFill>
                      </wps:spPr>
                      <wps:txbx>
                        <w:txbxContent>
                          <w:p w:rsidR="002A48C4" w:rsidRPr="00243E7D" w:rsidRDefault="002A48C4" w:rsidP="00375C36">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D6A9AAE" id="_x0000_s1035" type="#_x0000_t202" style="position:absolute;left:0;text-align:left;margin-left:0;margin-top:3.9pt;width:215.3pt;height:20.7pt;z-index:251694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" fillcolor="#d31145" stroked="f">
                <v:textbox>
                  <w:txbxContent>
                    <w:p w:rsidR="002A48C4" w:rsidRPr="00243E7D" w:rsidRDefault="002A48C4" w:rsidP="00375C36">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v:textbox>
              </v:shape>
            </w:pict>
          </mc:Fallback>
        </mc:AlternateContent>
      </w:r>
    </w:p>
    <w:p w:rsidR="00375C36" w:rsidRPr="00961844" w:rsidRDefault="00375C36" w:rsidP="00375C36">
      <w:pPr>
        <w:widowControl w:val="0"/>
        <w:tabs>
          <w:tab w:val="center" w:pos="6750"/>
        </w:tabs>
        <w:autoSpaceDE w:val="0"/>
        <w:autoSpaceDN w:val="0"/>
        <w:adjustRightInd w:val="0"/>
        <w:spacing w:before="240" w:after="120" w:line="240" w:lineRule="auto"/>
        <w:ind w:right="58"/>
        <w:jc w:val="both"/>
        <w:rPr>
          <w:rFonts w:ascii="Times New Roman" w:hAnsi="Times New Roman"/>
          <w:sz w:val="24"/>
        </w:rPr>
      </w:pPr>
      <w:r w:rsidRPr="00FF7037">
        <w:rPr>
          <w:rFonts w:ascii="Times New Roman" w:hAnsi="Times New Roman"/>
          <w:sz w:val="24"/>
        </w:rPr>
        <w:t>Quyền lợi bảo hiểm của những sản phẩm bổ sung bên dưới sẽ được áp dụng nếu khách hàng có yêu cầu tham gia cùng với sản phẩm chính này.</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toàn diện Bệnh hiểm nghèo</w:t>
      </w:r>
    </w:p>
    <w:p w:rsidR="00375C36" w:rsidRPr="004C5F45"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Khách hàng sẽ được hưởng các quyền lợi sau:</w:t>
      </w:r>
    </w:p>
    <w:p w:rsidR="00375C36" w:rsidRPr="004C5F45" w:rsidRDefault="00375C36" w:rsidP="00375C36">
      <w:pPr>
        <w:pStyle w:val="ListParagraph"/>
        <w:widowControl w:val="0"/>
        <w:numPr>
          <w:ilvl w:val="0"/>
          <w:numId w:val="24"/>
        </w:numPr>
        <w:tabs>
          <w:tab w:val="center" w:pos="6750"/>
        </w:tabs>
        <w:autoSpaceDE w:val="0"/>
        <w:autoSpaceDN w:val="0"/>
        <w:adjustRightInd w:val="0"/>
        <w:spacing w:before="60" w:after="60" w:line="240" w:lineRule="auto"/>
        <w:ind w:left="720" w:right="58"/>
        <w:jc w:val="both"/>
        <w:rPr>
          <w:rFonts w:ascii="Times New Roman" w:hAnsi="Times New Roman"/>
          <w:sz w:val="24"/>
        </w:rPr>
      </w:pPr>
      <w:r w:rsidRPr="004C5F45">
        <w:rPr>
          <w:rFonts w:ascii="Times New Roman" w:hAnsi="Times New Roman"/>
          <w:sz w:val="24"/>
        </w:rPr>
        <w:t>Quyền lợi Bảo hiểm bệnh hiểm nghèo</w:t>
      </w:r>
    </w:p>
    <w:p w:rsidR="00375C36" w:rsidRPr="004C5F45" w:rsidRDefault="00375C36" w:rsidP="00375C36">
      <w:pPr>
        <w:widowControl w:val="0"/>
        <w:tabs>
          <w:tab w:val="center" w:pos="6750"/>
        </w:tabs>
        <w:autoSpaceDE w:val="0"/>
        <w:autoSpaceDN w:val="0"/>
        <w:adjustRightInd w:val="0"/>
        <w:spacing w:after="0" w:line="240" w:lineRule="auto"/>
        <w:ind w:left="720" w:right="58"/>
        <w:jc w:val="both"/>
        <w:rPr>
          <w:rFonts w:ascii="Times New Roman" w:hAnsi="Times New Roman"/>
          <w:sz w:val="24"/>
        </w:rPr>
      </w:pPr>
      <w:r w:rsidRPr="004C5F45">
        <w:rPr>
          <w:rFonts w:ascii="Times New Roman" w:hAnsi="Times New Roman"/>
          <w:sz w:val="24"/>
        </w:rPr>
        <w:t>Khách hàng sẽ được hưởng quyền lợi bảo hiểm Bệnh hiểm nghèo như sau:</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b/>
          <w:bCs/>
          <w:sz w:val="24"/>
          <w:szCs w:val="24"/>
        </w:rPr>
      </w:pPr>
      <w:r w:rsidRPr="004C5F45">
        <w:rPr>
          <w:rFonts w:ascii="Times New Roman" w:hAnsi="Times New Roman"/>
          <w:sz w:val="24"/>
          <w:szCs w:val="24"/>
        </w:rPr>
        <w:t xml:space="preserve">30% </w:t>
      </w:r>
      <w:r w:rsidRPr="004C5F45">
        <w:rPr>
          <w:rFonts w:ascii="Times New Roman" w:hAnsi="Times New Roman"/>
          <w:iCs/>
          <w:sz w:val="24"/>
          <w:szCs w:val="24"/>
        </w:rPr>
        <w:t>số tiền bảo hiểm</w:t>
      </w:r>
      <w:r w:rsidRPr="004C5F45">
        <w:rPr>
          <w:rFonts w:ascii="Times New Roman" w:hAnsi="Times New Roman"/>
          <w:sz w:val="24"/>
          <w:szCs w:val="24"/>
        </w:rPr>
        <w:t xml:space="preserve"> (STBH) </w:t>
      </w:r>
      <w:r>
        <w:rPr>
          <w:rFonts w:ascii="Times New Roman" w:hAnsi="Times New Roman"/>
          <w:sz w:val="24"/>
          <w:szCs w:val="24"/>
        </w:rPr>
        <w:t xml:space="preserve">của sản phẩm bổ sung này </w:t>
      </w:r>
      <w:r w:rsidRPr="004C5F45">
        <w:rPr>
          <w:rFonts w:ascii="Times New Roman" w:hAnsi="Times New Roman"/>
          <w:sz w:val="24"/>
          <w:szCs w:val="24"/>
        </w:rPr>
        <w:t xml:space="preserve">nếu </w:t>
      </w:r>
      <w:r w:rsidRPr="004C5F45">
        <w:rPr>
          <w:rFonts w:ascii="Times New Roman" w:hAnsi="Times New Roman"/>
          <w:iCs/>
          <w:sz w:val="24"/>
          <w:szCs w:val="24"/>
        </w:rPr>
        <w:t>người được bảo hiểm</w:t>
      </w:r>
      <w:r w:rsidRPr="004C5F45">
        <w:rPr>
          <w:rFonts w:ascii="Times New Roman" w:hAnsi="Times New Roman"/>
          <w:sz w:val="24"/>
          <w:szCs w:val="24"/>
        </w:rPr>
        <w:t xml:space="preserve">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 xml:space="preserve">60% STBH </w:t>
      </w:r>
      <w:r>
        <w:rPr>
          <w:rFonts w:ascii="Times New Roman" w:hAnsi="Times New Roman"/>
          <w:sz w:val="24"/>
          <w:szCs w:val="24"/>
        </w:rPr>
        <w:t xml:space="preserve">của sản phẩm bổ sung này </w:t>
      </w:r>
      <w:r w:rsidRPr="004C5F45">
        <w:rPr>
          <w:rFonts w:ascii="Times New Roman" w:hAnsi="Times New Roman"/>
          <w:sz w:val="24"/>
          <w:szCs w:val="24"/>
        </w:rPr>
        <w:t>nếu NĐBH mắc bệnh hiểm nghèo mức độ 2;</w:t>
      </w:r>
    </w:p>
    <w:p w:rsidR="00375C36" w:rsidRPr="004C5F45" w:rsidRDefault="00375C36" w:rsidP="00375C36">
      <w:pPr>
        <w:pStyle w:val="ListParagraph"/>
        <w:numPr>
          <w:ilvl w:val="5"/>
          <w:numId w:val="25"/>
        </w:numPr>
        <w:spacing w:after="0" w:line="240" w:lineRule="auto"/>
        <w:ind w:left="994" w:hanging="274"/>
        <w:jc w:val="both"/>
        <w:rPr>
          <w:b/>
          <w:bCs/>
        </w:rPr>
      </w:pPr>
      <w:r w:rsidRPr="004C5F45">
        <w:rPr>
          <w:rFonts w:ascii="Times New Roman" w:hAnsi="Times New Roman"/>
          <w:sz w:val="24"/>
          <w:szCs w:val="24"/>
        </w:rPr>
        <w:t xml:space="preserve">100% STBH </w:t>
      </w:r>
      <w:r>
        <w:rPr>
          <w:rFonts w:ascii="Times New Roman" w:hAnsi="Times New Roman"/>
          <w:sz w:val="24"/>
          <w:szCs w:val="24"/>
        </w:rPr>
        <w:t xml:space="preserve">của sản phẩm bổ sung này </w:t>
      </w:r>
      <w:r w:rsidRPr="004C5F45">
        <w:rPr>
          <w:rFonts w:ascii="Times New Roman" w:hAnsi="Times New Roman"/>
          <w:sz w:val="24"/>
          <w:szCs w:val="24"/>
        </w:rPr>
        <w:t xml:space="preserve">nếu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3.</w:t>
      </w:r>
    </w:p>
    <w:p w:rsidR="00375C36" w:rsidRPr="004C5F45" w:rsidRDefault="00375C36" w:rsidP="00375C36">
      <w:pPr>
        <w:widowControl w:val="0"/>
        <w:tabs>
          <w:tab w:val="center" w:pos="6750"/>
        </w:tabs>
        <w:autoSpaceDE w:val="0"/>
        <w:autoSpaceDN w:val="0"/>
        <w:adjustRightInd w:val="0"/>
        <w:spacing w:after="120" w:line="240" w:lineRule="auto"/>
        <w:ind w:left="720" w:right="58"/>
        <w:jc w:val="both"/>
        <w:rPr>
          <w:rFonts w:ascii="Times New Roman" w:hAnsi="Times New Roman"/>
          <w:sz w:val="24"/>
        </w:rPr>
      </w:pPr>
      <w:r w:rsidRPr="004C5F45">
        <w:rPr>
          <w:rFonts w:ascii="Times New Roman" w:hAnsi="Times New Roman"/>
          <w:sz w:val="24"/>
        </w:rPr>
        <w:t>Khách hàng sẽ được miễn phí bảo hiểm phải đóng trong tương lai của sản phẩm này kể từ ngày mắc bệnh hiểm nghèo mức độ 2 cho đến khi kết thúc thời hạn bảo hiểm của sản phẩm</w:t>
      </w:r>
      <w:r>
        <w:rPr>
          <w:rFonts w:ascii="Times New Roman" w:hAnsi="Times New Roman"/>
          <w:sz w:val="24"/>
        </w:rPr>
        <w:t xml:space="preserve"> bổ sung</w:t>
      </w:r>
      <w:r w:rsidRPr="004C5F45">
        <w:rPr>
          <w:rFonts w:ascii="Times New Roman" w:hAnsi="Times New Roman"/>
          <w:sz w:val="24"/>
        </w:rPr>
        <w:t xml:space="preserve"> này.</w:t>
      </w:r>
    </w:p>
    <w:p w:rsidR="00375C36" w:rsidRDefault="00375C36" w:rsidP="00375C36">
      <w:pPr>
        <w:pStyle w:val="ListParagraph"/>
        <w:widowControl w:val="0"/>
        <w:numPr>
          <w:ilvl w:val="0"/>
          <w:numId w:val="24"/>
        </w:numPr>
        <w:tabs>
          <w:tab w:val="center" w:pos="6750"/>
        </w:tabs>
        <w:autoSpaceDE w:val="0"/>
        <w:autoSpaceDN w:val="0"/>
        <w:adjustRightInd w:val="0"/>
        <w:spacing w:after="0" w:line="240" w:lineRule="auto"/>
        <w:ind w:left="720" w:right="58"/>
        <w:jc w:val="both"/>
        <w:rPr>
          <w:rFonts w:ascii="Times New Roman" w:hAnsi="Times New Roman"/>
          <w:sz w:val="24"/>
        </w:rPr>
      </w:pPr>
      <w:r>
        <w:rPr>
          <w:rFonts w:ascii="Times New Roman" w:hAnsi="Times New Roman"/>
          <w:sz w:val="24"/>
        </w:rPr>
        <w:t>Quyền lợi bảo hiểm Võng mạc tiểu đường</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rPr>
      </w:pPr>
      <w:r w:rsidRPr="004C5F45">
        <w:rPr>
          <w:rFonts w:ascii="Times New Roman" w:hAnsi="Times New Roman"/>
          <w:sz w:val="24"/>
          <w:szCs w:val="24"/>
        </w:rPr>
        <w:t>Khách</w:t>
      </w:r>
      <w:r w:rsidRPr="004C5F45">
        <w:rPr>
          <w:rFonts w:ascii="Times New Roman" w:hAnsi="Times New Roman"/>
          <w:sz w:val="24"/>
        </w:rPr>
        <w:t xml:space="preserve"> hàng sẽ được hưởng 20% STBH </w:t>
      </w:r>
      <w:r>
        <w:rPr>
          <w:rFonts w:ascii="Times New Roman" w:hAnsi="Times New Roman"/>
          <w:sz w:val="24"/>
          <w:szCs w:val="24"/>
        </w:rPr>
        <w:t xml:space="preserve">của sản phẩm bổ sung này </w:t>
      </w:r>
      <w:r w:rsidRPr="004C5F45">
        <w:rPr>
          <w:rFonts w:ascii="Times New Roman" w:hAnsi="Times New Roman"/>
          <w:sz w:val="24"/>
        </w:rPr>
        <w:t>khi NĐBH được chẩn đoán mắc bệnh võng mạc tiểu đường.</w:t>
      </w:r>
    </w:p>
    <w:p w:rsidR="00375C36" w:rsidRDefault="00375C36" w:rsidP="00375C36">
      <w:pPr>
        <w:pStyle w:val="ListParagraph"/>
        <w:numPr>
          <w:ilvl w:val="5"/>
          <w:numId w:val="25"/>
        </w:numPr>
        <w:spacing w:after="120" w:line="240" w:lineRule="auto"/>
        <w:ind w:left="994" w:hanging="274"/>
        <w:jc w:val="both"/>
        <w:rPr>
          <w:rFonts w:ascii="Times New Roman" w:hAnsi="Times New Roman"/>
          <w:sz w:val="24"/>
        </w:rPr>
      </w:pPr>
      <w:r w:rsidRPr="004C5F45">
        <w:rPr>
          <w:rFonts w:ascii="Times New Roman" w:hAnsi="Times New Roman"/>
          <w:sz w:val="24"/>
          <w:szCs w:val="24"/>
        </w:rPr>
        <w:t>Quyền</w:t>
      </w:r>
      <w:r w:rsidRPr="004C5F45">
        <w:rPr>
          <w:rFonts w:ascii="Times New Roman" w:hAnsi="Times New Roman"/>
          <w:sz w:val="24"/>
        </w:rPr>
        <w:t xml:space="preserve"> lợi bảo hiểm bệnh võng mạc tiểu đường sẽ không bị khấu trừ ngay cả khi chúng tôi chi trả quyền lợi bảo hiểm bệnh hiểm nghèo.</w:t>
      </w:r>
    </w:p>
    <w:p w:rsidR="00375C36" w:rsidRPr="004C5F45" w:rsidRDefault="00375C36" w:rsidP="00375C36">
      <w:pPr>
        <w:pStyle w:val="ListParagraph"/>
        <w:spacing w:after="120" w:line="240" w:lineRule="auto"/>
        <w:ind w:left="994"/>
        <w:jc w:val="both"/>
        <w:rPr>
          <w:rFonts w:ascii="Times New Roman" w:hAnsi="Times New Roman"/>
          <w:sz w:val="6"/>
        </w:rPr>
      </w:pPr>
    </w:p>
    <w:p w:rsidR="00375C36" w:rsidRPr="004C5F45" w:rsidRDefault="00375C36" w:rsidP="00375C36">
      <w:pPr>
        <w:pStyle w:val="ListParagraph"/>
        <w:widowControl w:val="0"/>
        <w:numPr>
          <w:ilvl w:val="0"/>
          <w:numId w:val="24"/>
        </w:numPr>
        <w:tabs>
          <w:tab w:val="center" w:pos="6750"/>
        </w:tabs>
        <w:autoSpaceDE w:val="0"/>
        <w:autoSpaceDN w:val="0"/>
        <w:adjustRightInd w:val="0"/>
        <w:spacing w:before="120" w:after="120" w:line="240" w:lineRule="auto"/>
        <w:ind w:left="720" w:right="58"/>
        <w:jc w:val="both"/>
        <w:rPr>
          <w:rFonts w:ascii="Times New Roman" w:hAnsi="Times New Roman"/>
          <w:sz w:val="24"/>
        </w:rPr>
      </w:pPr>
      <w:r>
        <w:rPr>
          <w:rFonts w:ascii="Times New Roman" w:hAnsi="Times New Roman"/>
          <w:sz w:val="24"/>
        </w:rPr>
        <w:t>Quyền lợi thưởng khi không có yêu cầu giải quyết quyền lợi bảo hiểm</w:t>
      </w:r>
    </w:p>
    <w:p w:rsidR="00375C36" w:rsidRPr="00952B10" w:rsidRDefault="00375C36" w:rsidP="00375C36">
      <w:pPr>
        <w:pStyle w:val="ListParagraph"/>
        <w:numPr>
          <w:ilvl w:val="5"/>
          <w:numId w:val="25"/>
        </w:numPr>
        <w:spacing w:after="80" w:line="240" w:lineRule="auto"/>
        <w:ind w:left="990" w:hanging="270"/>
        <w:jc w:val="both"/>
        <w:rPr>
          <w:rFonts w:ascii="Times New Roman" w:hAnsi="Times New Roman"/>
          <w:sz w:val="24"/>
        </w:rPr>
      </w:pPr>
      <w:r w:rsidRPr="00952B10">
        <w:rPr>
          <w:rFonts w:ascii="Times New Roman" w:hAnsi="Times New Roman"/>
          <w:sz w:val="24"/>
          <w:szCs w:val="24"/>
        </w:rPr>
        <w:t>Khách</w:t>
      </w:r>
      <w:r w:rsidRPr="00952B10">
        <w:rPr>
          <w:rFonts w:ascii="Times New Roman" w:hAnsi="Times New Roman"/>
          <w:sz w:val="24"/>
        </w:rPr>
        <w:t xml:space="preserve"> hàng sẽ được hưởng một khoản thưởng là 20% tổng phí bảo hiểm đã đóng của sản phẩm bổ sung này trong mỗi kỳ xét thưởng, nếu không có bất kỳ yêu cầu giải quyết quyền lợi bảo hiểm nào được chi trả trong kỳ xét thưởng này.</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rPr>
      </w:pPr>
      <w:r w:rsidRPr="004C5F45">
        <w:rPr>
          <w:rFonts w:ascii="Times New Roman" w:hAnsi="Times New Roman"/>
          <w:sz w:val="24"/>
          <w:szCs w:val="24"/>
        </w:rPr>
        <w:t>Lần</w:t>
      </w:r>
      <w:r w:rsidRPr="004C5F45">
        <w:rPr>
          <w:rFonts w:ascii="Times New Roman" w:hAnsi="Times New Roman"/>
          <w:sz w:val="24"/>
        </w:rPr>
        <w:t xml:space="preserve"> xét thưởng đầu tiên là vào ngày kỷ niệm hợp đồng thứ 5 tính từ ngày kỷ niệm hợp đồng gần nhất ngay sau khi sản phẩm bổ sung này có hiệu lực.</w:t>
      </w:r>
    </w:p>
    <w:p w:rsidR="00375C36" w:rsidRDefault="00375C36" w:rsidP="00375C36">
      <w:pPr>
        <w:pStyle w:val="ListParagraph"/>
        <w:numPr>
          <w:ilvl w:val="5"/>
          <w:numId w:val="25"/>
        </w:numPr>
        <w:spacing w:after="80" w:line="240" w:lineRule="auto"/>
        <w:ind w:left="990" w:hanging="270"/>
        <w:jc w:val="both"/>
        <w:rPr>
          <w:rFonts w:ascii="Times New Roman" w:hAnsi="Times New Roman"/>
          <w:sz w:val="24"/>
        </w:rPr>
      </w:pPr>
      <w:r w:rsidRPr="004C5F45">
        <w:rPr>
          <w:rFonts w:ascii="Times New Roman" w:hAnsi="Times New Roman"/>
          <w:sz w:val="24"/>
        </w:rPr>
        <w:t xml:space="preserve">Nếu khách hàng có yêu cầu giải quyết quyền lợi bảo hiểm cho bệnh hiểm nghèo hoặc bệnh võng mạc tiểu đường đã phát sinh trong kỳ </w:t>
      </w:r>
    </w:p>
    <w:p w:rsidR="00375C36" w:rsidRPr="00375C36" w:rsidRDefault="00375C36" w:rsidP="00375C36">
      <w:pPr>
        <w:pStyle w:val="ListParagraph"/>
        <w:spacing w:after="80" w:line="240" w:lineRule="auto"/>
        <w:ind w:left="990"/>
        <w:jc w:val="both"/>
        <w:rPr>
          <w:rFonts w:ascii="Times New Roman" w:hAnsi="Times New Roman"/>
          <w:sz w:val="24"/>
        </w:rPr>
      </w:pPr>
      <w:r w:rsidRPr="00375C36">
        <w:rPr>
          <w:rFonts w:ascii="Times New Roman" w:hAnsi="Times New Roman"/>
          <w:sz w:val="24"/>
        </w:rPr>
        <w:t>xét thưởng, chúng tôi sẽ khấu trừ khoản tiền thưởng đã chi trả trước khi chi trả quyền lợi bảo hiểm cho khách hàng.</w:t>
      </w:r>
    </w:p>
    <w:p w:rsidR="00375C36" w:rsidRPr="004C5F45" w:rsidRDefault="00375C36" w:rsidP="00375C36">
      <w:pPr>
        <w:widowControl w:val="0"/>
        <w:tabs>
          <w:tab w:val="center" w:pos="6750"/>
        </w:tabs>
        <w:autoSpaceDE w:val="0"/>
        <w:autoSpaceDN w:val="0"/>
        <w:adjustRightInd w:val="0"/>
        <w:spacing w:after="0" w:line="240" w:lineRule="auto"/>
        <w:ind w:left="360" w:right="58"/>
        <w:jc w:val="both"/>
        <w:rPr>
          <w:rFonts w:ascii="Times New Roman" w:hAnsi="Times New Roman"/>
          <w:b/>
          <w:sz w:val="24"/>
          <w:u w:val="single"/>
        </w:rPr>
      </w:pPr>
      <w:r w:rsidRPr="004C5F45">
        <w:rPr>
          <w:rFonts w:ascii="Times New Roman" w:hAnsi="Times New Roman"/>
          <w:sz w:val="24"/>
        </w:rPr>
        <w:t>Lưu ý:</w:t>
      </w:r>
      <w:r w:rsidRPr="004C5F45">
        <w:rPr>
          <w:rFonts w:ascii="Times New Roman" w:hAnsi="Times New Roman"/>
          <w:b/>
          <w:sz w:val="24"/>
        </w:rPr>
        <w:t xml:space="preserve"> </w:t>
      </w:r>
      <w:r w:rsidRPr="004C5F45">
        <w:rPr>
          <w:rFonts w:ascii="Times New Roman" w:hAnsi="Times New Roman"/>
          <w:sz w:val="24"/>
          <w:szCs w:val="24"/>
        </w:rPr>
        <w:t xml:space="preserve">Tổng quyền lợi bảo hiểm </w:t>
      </w:r>
      <w:r w:rsidRPr="004C5F45">
        <w:rPr>
          <w:rFonts w:ascii="Times New Roman" w:hAnsi="Times New Roman"/>
          <w:iCs/>
          <w:sz w:val="24"/>
          <w:szCs w:val="24"/>
        </w:rPr>
        <w:t>bệnh hiểm nghèo</w:t>
      </w:r>
      <w:r w:rsidRPr="004C5F45">
        <w:rPr>
          <w:rFonts w:ascii="Times New Roman" w:hAnsi="Times New Roman"/>
          <w:sz w:val="24"/>
          <w:szCs w:val="24"/>
        </w:rPr>
        <w:t xml:space="preserve"> của tất cả các HĐBH với chúng tôi mà một NĐBH được hưởng, bao gồm quyền lợi bảo hiểm </w:t>
      </w:r>
      <w:r w:rsidRPr="004C5F45">
        <w:rPr>
          <w:rFonts w:ascii="Times New Roman" w:hAnsi="Times New Roman"/>
          <w:iCs/>
          <w:sz w:val="24"/>
          <w:szCs w:val="24"/>
        </w:rPr>
        <w:t>bệnh hiểm nghèo</w:t>
      </w:r>
      <w:r w:rsidRPr="004C5F45">
        <w:rPr>
          <w:rFonts w:ascii="Times New Roman" w:hAnsi="Times New Roman"/>
          <w:sz w:val="24"/>
          <w:szCs w:val="24"/>
        </w:rPr>
        <w:t xml:space="preserve"> được hưởng theo sản phẩm bổ sung này, không vượt quá hạn mức sau đây:</w:t>
      </w:r>
    </w:p>
    <w:p w:rsidR="00375C36" w:rsidRPr="00961844" w:rsidRDefault="00375C36" w:rsidP="00375C36">
      <w:pPr>
        <w:pStyle w:val="ListParagraph"/>
        <w:numPr>
          <w:ilvl w:val="5"/>
          <w:numId w:val="25"/>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võng mạc tiểu đường: 200 triệu đồng.</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1: 500 triệu đồng.</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2: 1 tỷ đồng.</w:t>
      </w:r>
    </w:p>
    <w:p w:rsidR="00375C36" w:rsidRPr="004C5F45" w:rsidRDefault="00375C36" w:rsidP="00375C36">
      <w:pPr>
        <w:pStyle w:val="ListParagraph"/>
        <w:numPr>
          <w:ilvl w:val="5"/>
          <w:numId w:val="25"/>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w:t>
      </w:r>
      <w:r w:rsidRPr="004C5F45">
        <w:rPr>
          <w:rFonts w:ascii="Times New Roman" w:hAnsi="Times New Roman"/>
          <w:iCs/>
          <w:sz w:val="24"/>
          <w:szCs w:val="24"/>
        </w:rPr>
        <w:t xml:space="preserve"> hiểm nghèo</w:t>
      </w:r>
      <w:r w:rsidRPr="004C5F45">
        <w:rPr>
          <w:rFonts w:ascii="Times New Roman" w:hAnsi="Times New Roman"/>
          <w:sz w:val="24"/>
          <w:szCs w:val="24"/>
        </w:rPr>
        <w:t xml:space="preserve"> mức độ 3 (bao gồm cả quyền lợi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 mức độ 2 và bệnh </w:t>
      </w:r>
      <w:r w:rsidRPr="004C5F45">
        <w:rPr>
          <w:rFonts w:ascii="Times New Roman" w:hAnsi="Times New Roman"/>
          <w:iCs/>
          <w:sz w:val="24"/>
          <w:szCs w:val="24"/>
        </w:rPr>
        <w:t>võng mạc tiểu đường</w:t>
      </w:r>
      <w:r>
        <w:rPr>
          <w:rFonts w:ascii="Times New Roman" w:hAnsi="Times New Roman"/>
          <w:iCs/>
          <w:sz w:val="24"/>
          <w:szCs w:val="24"/>
        </w:rPr>
        <w:t xml:space="preserve"> và tất cả quyền lợi bảo hiểm bệnh hiểm nghèo khác của cùng 1 NĐBH của tất cả các hợp đồng bảo hiểm tại chúng tôi</w:t>
      </w:r>
      <w:r w:rsidRPr="004C5F45">
        <w:rPr>
          <w:rFonts w:ascii="Times New Roman" w:hAnsi="Times New Roman"/>
          <w:sz w:val="24"/>
          <w:szCs w:val="24"/>
        </w:rPr>
        <w:t>): 4 tỷ đồng.</w:t>
      </w:r>
    </w:p>
    <w:p w:rsidR="00375C36" w:rsidRDefault="00375C36" w:rsidP="00375C36">
      <w:pPr>
        <w:spacing w:after="60" w:line="240" w:lineRule="auto"/>
        <w:ind w:left="360"/>
        <w:jc w:val="both"/>
        <w:rPr>
          <w:rFonts w:ascii="Times New Roman" w:hAnsi="Times New Roman"/>
          <w:sz w:val="24"/>
          <w:szCs w:val="24"/>
        </w:rPr>
      </w:pPr>
      <w:r w:rsidRPr="004C5F45">
        <w:rPr>
          <w:rFonts w:ascii="Times New Roman" w:hAnsi="Times New Roman"/>
          <w:sz w:val="24"/>
          <w:szCs w:val="24"/>
        </w:rPr>
        <w:t>Hạn mức này có thể được điều chỉnh tăng và được áp dụng tại thời điểm chi trả quyền lợi bảo hiểm.</w:t>
      </w:r>
    </w:p>
    <w:p w:rsidR="00375C36" w:rsidRDefault="00375C36" w:rsidP="00375C36">
      <w:pPr>
        <w:pStyle w:val="ListParagraph"/>
        <w:widowControl w:val="0"/>
        <w:tabs>
          <w:tab w:val="right" w:pos="11160"/>
        </w:tabs>
        <w:autoSpaceDE w:val="0"/>
        <w:autoSpaceDN w:val="0"/>
        <w:adjustRightInd w:val="0"/>
        <w:spacing w:before="120" w:after="0" w:line="240" w:lineRule="auto"/>
        <w:ind w:left="360" w:right="-72"/>
        <w:jc w:val="both"/>
        <w:rPr>
          <w:rFonts w:ascii="Times New Roman" w:hAnsi="Times New Roman"/>
          <w:sz w:val="24"/>
          <w:szCs w:val="24"/>
        </w:rPr>
      </w:pPr>
      <w:r>
        <w:rPr>
          <w:rFonts w:ascii="Times New Roman" w:hAnsi="Times New Roman"/>
          <w:sz w:val="24"/>
          <w:szCs w:val="24"/>
        </w:rPr>
        <w:t>Để được xem xét chi trả quyền lợi bảo hiểm Bệnh hiểm nghèo, NĐBH vẫn tiếp tục sống ít nhất 14 ngày kể từ ngày Bệnh hiểm nghèo được chẩn đoán xác định.</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miễn thu phí bệnh hiểm nghèo</w:t>
      </w:r>
    </w:p>
    <w:p w:rsidR="00375C36" w:rsidRPr="005D67C9"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 xml:space="preserve">iễn phí bảo hiểm của sản phẩm bảo hiểm chính và các sản phẩm bảo hiểm bổ sung khác đang còn hiệu lực tham gia cùng với </w:t>
      </w:r>
      <w:r>
        <w:rPr>
          <w:rFonts w:ascii="Times New Roman" w:hAnsi="Times New Roman"/>
          <w:sz w:val="24"/>
        </w:rPr>
        <w:t>sản phẩm chính</w:t>
      </w:r>
      <w:r w:rsidRPr="005D67C9">
        <w:rPr>
          <w:rFonts w:ascii="Times New Roman" w:hAnsi="Times New Roman"/>
          <w:sz w:val="24"/>
        </w:rPr>
        <w:t xml:space="preserve"> này, không bao gồm phí tích lũy của dòng sản phẩm bảo hiểm liên kết đầu tư, như sau:</w:t>
      </w:r>
    </w:p>
    <w:p w:rsidR="00375C36" w:rsidRPr="005D67C9"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5D67C9">
        <w:rPr>
          <w:rFonts w:ascii="Times New Roman" w:hAnsi="Times New Roman"/>
          <w:sz w:val="24"/>
        </w:rPr>
        <w:t>Mắc bệnh hiểm nghèo mức độ 1: miễn phí trong vòng 60 tháng kể từ ngày đến hạn đóng phí ngay sau ngày được chẩn đoán mắc bệnh nhưng không vượt quá thời hạn bảo hiểm của sản phẩm này</w:t>
      </w:r>
      <w:r>
        <w:rPr>
          <w:rFonts w:ascii="Times New Roman" w:hAnsi="Times New Roman"/>
          <w:sz w:val="24"/>
        </w:rPr>
        <w:t xml:space="preserve"> và </w:t>
      </w:r>
      <w:r w:rsidRPr="005D67C9">
        <w:rPr>
          <w:rFonts w:ascii="Times New Roman" w:hAnsi="Times New Roman"/>
          <w:sz w:val="24"/>
        </w:rPr>
        <w:t>không vượt quá thời hạn bảo hiểm của sản</w:t>
      </w:r>
      <w:r>
        <w:rPr>
          <w:rFonts w:ascii="Times New Roman" w:hAnsi="Times New Roman"/>
          <w:sz w:val="24"/>
        </w:rPr>
        <w:t xml:space="preserve"> phẩm chính</w:t>
      </w:r>
      <w:r w:rsidRPr="005D67C9">
        <w:rPr>
          <w:rFonts w:ascii="Times New Roman" w:hAnsi="Times New Roman"/>
          <w:sz w:val="24"/>
        </w:rPr>
        <w:t>;</w:t>
      </w:r>
    </w:p>
    <w:p w:rsidR="00375C36" w:rsidRPr="00375C36"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b/>
          <w:bCs/>
          <w:sz w:val="24"/>
          <w:szCs w:val="24"/>
        </w:rPr>
      </w:pPr>
      <w:r w:rsidRPr="005D67C9">
        <w:rPr>
          <w:rFonts w:ascii="Times New Roman" w:hAnsi="Times New Roman"/>
          <w:sz w:val="24"/>
        </w:rPr>
        <w:t xml:space="preserve">Mắc bệnh hiểm nghèo mức độ 2 hoặc mức độ 3: miễn phí kể từ ngày đến hạn đóng phí ngay sau ngày được chẩn đoán mắc bệnh cho đến hết </w:t>
      </w:r>
      <w:r w:rsidRPr="005D67C9">
        <w:rPr>
          <w:rFonts w:ascii="Times New Roman" w:hAnsi="Times New Roman"/>
          <w:sz w:val="24"/>
        </w:rPr>
        <w:lastRenderedPageBreak/>
        <w:t>thời hạn bảo hiểm của sản phẩm này và không vượt quá thời hạn bảo hiểm của sản phẩm chính.</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120" w:line="240" w:lineRule="auto"/>
        <w:ind w:left="360" w:right="58"/>
        <w:jc w:val="both"/>
        <w:rPr>
          <w:rFonts w:ascii="Times New Roman" w:hAnsi="Times New Roman"/>
          <w:b/>
          <w:sz w:val="24"/>
        </w:rPr>
      </w:pPr>
      <w:r w:rsidRPr="00471F03">
        <w:rPr>
          <w:rFonts w:ascii="Times New Roman" w:hAnsi="Times New Roman"/>
          <w:b/>
          <w:sz w:val="24"/>
        </w:rPr>
        <w:t>Bảo hiểm Chăm sóc sức khỏe</w:t>
      </w:r>
    </w:p>
    <w:p w:rsidR="00375C36" w:rsidRPr="00961844" w:rsidRDefault="00375C36" w:rsidP="00375C36">
      <w:pPr>
        <w:pStyle w:val="ListParagraph"/>
        <w:widowControl w:val="0"/>
        <w:numPr>
          <w:ilvl w:val="0"/>
          <w:numId w:val="24"/>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điều trị nội trú;</w:t>
      </w:r>
    </w:p>
    <w:p w:rsidR="00375C36" w:rsidRPr="00961844" w:rsidRDefault="00375C36" w:rsidP="00375C36">
      <w:pPr>
        <w:pStyle w:val="ListParagraph"/>
        <w:widowControl w:val="0"/>
        <w:numPr>
          <w:ilvl w:val="0"/>
          <w:numId w:val="24"/>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điều trị ngoại trú;</w:t>
      </w:r>
    </w:p>
    <w:p w:rsidR="00375C36" w:rsidRPr="00961844" w:rsidRDefault="00375C36" w:rsidP="00375C36">
      <w:pPr>
        <w:pStyle w:val="ListParagraph"/>
        <w:widowControl w:val="0"/>
        <w:numPr>
          <w:ilvl w:val="0"/>
          <w:numId w:val="24"/>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chăm sóc nha khoa;</w:t>
      </w:r>
    </w:p>
    <w:p w:rsidR="00375C36" w:rsidRPr="00961844" w:rsidRDefault="00375C36" w:rsidP="00375C36">
      <w:pPr>
        <w:pStyle w:val="ListParagraph"/>
        <w:widowControl w:val="0"/>
        <w:numPr>
          <w:ilvl w:val="0"/>
          <w:numId w:val="24"/>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kiểm tra sức khỏe tổng quát.</w:t>
      </w:r>
    </w:p>
    <w:p w:rsidR="00375C36" w:rsidRDefault="00375C36" w:rsidP="00375C36">
      <w:pPr>
        <w:pStyle w:val="ListParagraph"/>
        <w:widowControl w:val="0"/>
        <w:tabs>
          <w:tab w:val="center" w:pos="6750"/>
        </w:tabs>
        <w:autoSpaceDE w:val="0"/>
        <w:autoSpaceDN w:val="0"/>
        <w:adjustRightInd w:val="0"/>
        <w:spacing w:before="360" w:after="120" w:line="240" w:lineRule="auto"/>
        <w:ind w:right="58"/>
        <w:jc w:val="both"/>
        <w:rPr>
          <w:rFonts w:ascii="Times New Roman" w:hAnsi="Times New Roman"/>
          <w:sz w:val="10"/>
        </w:rPr>
      </w:pPr>
    </w:p>
    <w:p w:rsidR="00375C36" w:rsidRPr="00CB4A6A" w:rsidRDefault="00375C36" w:rsidP="00471F03">
      <w:pPr>
        <w:pStyle w:val="ListParagraph"/>
        <w:widowControl w:val="0"/>
        <w:numPr>
          <w:ilvl w:val="0"/>
          <w:numId w:val="23"/>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CB4A6A">
        <w:rPr>
          <w:rFonts w:ascii="Times New Roman" w:hAnsi="Times New Roman"/>
          <w:b/>
          <w:sz w:val="24"/>
        </w:rPr>
        <w:t xml:space="preserve">Bảo hiểm tử vong và thương tật do tai nạn </w:t>
      </w:r>
    </w:p>
    <w:p w:rsidR="00375C36" w:rsidRPr="004C5F45" w:rsidRDefault="00375C36" w:rsidP="00375C36">
      <w:pPr>
        <w:pStyle w:val="ListParagraph"/>
        <w:widowControl w:val="0"/>
        <w:tabs>
          <w:tab w:val="center" w:pos="6750"/>
        </w:tabs>
        <w:autoSpaceDE w:val="0"/>
        <w:autoSpaceDN w:val="0"/>
        <w:adjustRightInd w:val="0"/>
        <w:spacing w:before="120" w:after="120" w:line="240" w:lineRule="auto"/>
        <w:ind w:left="360" w:right="58"/>
        <w:jc w:val="both"/>
        <w:rPr>
          <w:rFonts w:ascii="Times New Roman" w:hAnsi="Times New Roman"/>
          <w:sz w:val="24"/>
        </w:rPr>
      </w:pPr>
      <w:r w:rsidRPr="004C5F45">
        <w:rPr>
          <w:rFonts w:ascii="Times New Roman" w:hAnsi="Times New Roman"/>
          <w:sz w:val="24"/>
        </w:rPr>
        <w:t xml:space="preserve">Khách hàng sẽ được </w:t>
      </w:r>
      <w:r>
        <w:rPr>
          <w:rFonts w:ascii="Times New Roman" w:hAnsi="Times New Roman"/>
          <w:sz w:val="24"/>
        </w:rPr>
        <w:t>hưởng các</w:t>
      </w:r>
      <w:r w:rsidRPr="004C5F45">
        <w:rPr>
          <w:rFonts w:ascii="Times New Roman" w:hAnsi="Times New Roman"/>
          <w:sz w:val="24"/>
        </w:rPr>
        <w:t xml:space="preserve"> quyền lợi sau: </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Quyền lợi tử vong, tàn tật hoặc bỏng do tai nạn</w:t>
      </w:r>
      <w:r>
        <w:rPr>
          <w:rFonts w:ascii="Times New Roman" w:hAnsi="Times New Roman"/>
          <w:sz w:val="24"/>
        </w:rPr>
        <w:t>:</w:t>
      </w:r>
      <w:r w:rsidRPr="00961844">
        <w:rPr>
          <w:rFonts w:ascii="Times New Roman" w:hAnsi="Times New Roman"/>
          <w:sz w:val="24"/>
        </w:rPr>
        <w:t xml:space="preserve"> lên đến 100% </w:t>
      </w:r>
      <w:r>
        <w:rPr>
          <w:rFonts w:ascii="Times New Roman" w:hAnsi="Times New Roman"/>
          <w:sz w:val="24"/>
        </w:rPr>
        <w:t>STBH</w:t>
      </w:r>
      <w:r w:rsidRPr="00961844">
        <w:rPr>
          <w:rFonts w:ascii="Times New Roman" w:hAnsi="Times New Roman"/>
          <w:sz w:val="24"/>
        </w:rPr>
        <w:t xml:space="preserve"> của sản phẩm bổ sung này;</w:t>
      </w:r>
    </w:p>
    <w:p w:rsidR="00375C36" w:rsidRPr="00961844" w:rsidRDefault="00375C36" w:rsidP="00375C36">
      <w:pPr>
        <w:pStyle w:val="ListParagraph"/>
        <w:widowControl w:val="0"/>
        <w:numPr>
          <w:ilvl w:val="0"/>
          <w:numId w:val="24"/>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961844">
        <w:rPr>
          <w:rFonts w:ascii="Times New Roman" w:hAnsi="Times New Roman"/>
          <w:sz w:val="24"/>
        </w:rPr>
        <w:t>Quyền lợi tàn tật toàn bộ tạm thời do tai nạn</w:t>
      </w:r>
      <w:r>
        <w:rPr>
          <w:rFonts w:ascii="Times New Roman" w:hAnsi="Times New Roman"/>
          <w:sz w:val="24"/>
        </w:rPr>
        <w:t>:</w:t>
      </w:r>
      <w:r w:rsidRPr="00961844">
        <w:rPr>
          <w:rFonts w:ascii="Times New Roman" w:hAnsi="Times New Roman"/>
          <w:sz w:val="24"/>
        </w:rPr>
        <w:t xml:space="preserve"> % </w:t>
      </w:r>
      <w:r>
        <w:rPr>
          <w:rFonts w:ascii="Times New Roman" w:hAnsi="Times New Roman"/>
          <w:sz w:val="24"/>
        </w:rPr>
        <w:t>STBH</w:t>
      </w:r>
      <w:r w:rsidRPr="00961844">
        <w:rPr>
          <w:rFonts w:ascii="Times New Roman" w:hAnsi="Times New Roman"/>
          <w:sz w:val="24"/>
        </w:rPr>
        <w:t xml:space="preserve"> của sản phẩm bổ sung này</w:t>
      </w:r>
      <w:r>
        <w:rPr>
          <w:rFonts w:ascii="Times New Roman" w:hAnsi="Times New Roman"/>
          <w:sz w:val="24"/>
        </w:rPr>
        <w:t>, tùy theo tỷ lệ thương tật</w:t>
      </w:r>
      <w:r w:rsidRPr="00961844">
        <w:rPr>
          <w:rFonts w:ascii="Times New Roman" w:hAnsi="Times New Roman"/>
          <w:sz w:val="24"/>
        </w:rPr>
        <w:t>;</w:t>
      </w:r>
    </w:p>
    <w:p w:rsidR="00375C36" w:rsidRPr="004C5F45" w:rsidRDefault="00375C36" w:rsidP="00375C36">
      <w:pPr>
        <w:pStyle w:val="ListParagraph"/>
        <w:widowControl w:val="0"/>
        <w:numPr>
          <w:ilvl w:val="0"/>
          <w:numId w:val="24"/>
        </w:numPr>
        <w:tabs>
          <w:tab w:val="center" w:pos="6750"/>
        </w:tabs>
        <w:autoSpaceDE w:val="0"/>
        <w:autoSpaceDN w:val="0"/>
        <w:adjustRightInd w:val="0"/>
        <w:spacing w:before="120" w:after="0" w:line="240" w:lineRule="auto"/>
        <w:ind w:left="720" w:right="58"/>
        <w:jc w:val="both"/>
        <w:rPr>
          <w:rFonts w:ascii="Times New Roman" w:hAnsi="Times New Roman"/>
          <w:b/>
          <w:bCs/>
          <w:sz w:val="24"/>
          <w:szCs w:val="24"/>
        </w:rPr>
      </w:pPr>
      <w:r w:rsidRPr="00961844">
        <w:rPr>
          <w:rFonts w:ascii="Times New Roman" w:hAnsi="Times New Roman"/>
          <w:sz w:val="24"/>
        </w:rPr>
        <w:t>Quyền lợi bồi thường gấp đôi khi tử vong trong trường hợp đặc biệt</w:t>
      </w:r>
      <w:r>
        <w:rPr>
          <w:rFonts w:ascii="Times New Roman" w:hAnsi="Times New Roman"/>
          <w:sz w:val="24"/>
        </w:rPr>
        <w:t>:</w:t>
      </w:r>
      <w:r w:rsidRPr="00961844">
        <w:rPr>
          <w:rFonts w:ascii="Times New Roman" w:hAnsi="Times New Roman"/>
          <w:sz w:val="24"/>
        </w:rPr>
        <w:t xml:space="preserve"> lên đến 200% </w:t>
      </w:r>
      <w:r>
        <w:rPr>
          <w:rFonts w:ascii="Times New Roman" w:hAnsi="Times New Roman"/>
          <w:sz w:val="24"/>
        </w:rPr>
        <w:t>STBH</w:t>
      </w:r>
      <w:r w:rsidRPr="00961844">
        <w:rPr>
          <w:rFonts w:ascii="Times New Roman" w:hAnsi="Times New Roman"/>
          <w:sz w:val="24"/>
        </w:rPr>
        <w:t xml:space="preserve"> của sản phẩm bổ sung này.</w:t>
      </w:r>
    </w:p>
    <w:p w:rsidR="00375C36" w:rsidRPr="004C5F45" w:rsidRDefault="00375C36" w:rsidP="00375C36">
      <w:pPr>
        <w:widowControl w:val="0"/>
        <w:tabs>
          <w:tab w:val="center" w:pos="6750"/>
        </w:tabs>
        <w:autoSpaceDE w:val="0"/>
        <w:autoSpaceDN w:val="0"/>
        <w:adjustRightInd w:val="0"/>
        <w:spacing w:before="120" w:after="120" w:line="240" w:lineRule="auto"/>
        <w:ind w:left="360" w:right="58"/>
        <w:jc w:val="both"/>
        <w:rPr>
          <w:rFonts w:ascii="Times New Roman" w:hAnsi="Times New Roman"/>
          <w:bCs/>
          <w:sz w:val="24"/>
          <w:szCs w:val="24"/>
        </w:rPr>
      </w:pPr>
      <w:r w:rsidRPr="004C5F45">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4C5F45">
        <w:rPr>
          <w:rFonts w:ascii="Times New Roman" w:hAnsi="Times New Roman"/>
          <w:bCs/>
          <w:sz w:val="24"/>
          <w:szCs w:val="24"/>
        </w:rPr>
        <w:t xml:space="preserve"> với chúng tôi mà một </w:t>
      </w:r>
      <w:r>
        <w:rPr>
          <w:rFonts w:ascii="Times New Roman" w:hAnsi="Times New Roman"/>
          <w:bCs/>
          <w:sz w:val="24"/>
          <w:szCs w:val="24"/>
        </w:rPr>
        <w:t>NĐBH</w:t>
      </w:r>
      <w:r w:rsidRPr="004C5F45">
        <w:rPr>
          <w:rFonts w:ascii="Times New Roman" w:hAnsi="Times New Roman"/>
          <w:bCs/>
          <w:sz w:val="24"/>
          <w:szCs w:val="24"/>
        </w:rPr>
        <w:t xml:space="preserve"> được hưởng bao gồm cả Quyền lợi </w:t>
      </w:r>
      <w:r>
        <w:rPr>
          <w:rFonts w:ascii="Times New Roman" w:hAnsi="Times New Roman"/>
          <w:bCs/>
          <w:sz w:val="24"/>
          <w:szCs w:val="24"/>
        </w:rPr>
        <w:t>bảo hiểm tử vong do tai nạn theo sản phẩm bổ sung này</w:t>
      </w:r>
      <w:r w:rsidRPr="004C5F45">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Bảo hiểm tử vong do tai nạn</w:t>
      </w:r>
    </w:p>
    <w:p w:rsidR="00375C36" w:rsidRPr="00C31532" w:rsidRDefault="00375C36" w:rsidP="00375C36">
      <w:pPr>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Pr>
          <w:rFonts w:ascii="Times New Roman" w:hAnsi="Times New Roman"/>
          <w:bCs/>
          <w:sz w:val="24"/>
          <w:szCs w:val="24"/>
        </w:rPr>
        <w:t>K</w:t>
      </w:r>
      <w:r w:rsidRPr="002302EA">
        <w:rPr>
          <w:rFonts w:ascii="Times New Roman" w:hAnsi="Times New Roman"/>
          <w:bCs/>
          <w:sz w:val="24"/>
          <w:szCs w:val="24"/>
        </w:rPr>
        <w:t xml:space="preserve">hách hàng sẽ nhận được thêm 100% </w:t>
      </w:r>
      <w:r>
        <w:rPr>
          <w:rFonts w:ascii="Times New Roman" w:hAnsi="Times New Roman"/>
          <w:bCs/>
          <w:sz w:val="24"/>
          <w:szCs w:val="24"/>
        </w:rPr>
        <w:t>STBH của sản phẩm bổ sung này</w:t>
      </w:r>
      <w:r w:rsidRPr="002302EA">
        <w:rPr>
          <w:rFonts w:ascii="Times New Roman" w:hAnsi="Times New Roman"/>
          <w:bCs/>
          <w:sz w:val="24"/>
          <w:szCs w:val="24"/>
        </w:rPr>
        <w:t xml:space="preserve"> </w:t>
      </w:r>
      <w:r>
        <w:rPr>
          <w:rFonts w:ascii="Times New Roman" w:hAnsi="Times New Roman"/>
          <w:bCs/>
          <w:sz w:val="24"/>
          <w:szCs w:val="24"/>
        </w:rPr>
        <w:t>nếu NĐBH</w:t>
      </w:r>
      <w:r w:rsidRPr="002302EA">
        <w:rPr>
          <w:rFonts w:ascii="Times New Roman" w:hAnsi="Times New Roman"/>
          <w:bCs/>
          <w:sz w:val="24"/>
          <w:szCs w:val="24"/>
        </w:rPr>
        <w:t xml:space="preserve"> tử vong</w:t>
      </w:r>
      <w:r>
        <w:rPr>
          <w:rFonts w:ascii="Times New Roman" w:hAnsi="Times New Roman"/>
          <w:bCs/>
          <w:sz w:val="24"/>
          <w:szCs w:val="24"/>
        </w:rPr>
        <w:t xml:space="preserve"> do tai nạn</w:t>
      </w:r>
      <w:r>
        <w:rPr>
          <w:rFonts w:ascii="Times New Roman" w:hAnsi="Times New Roman"/>
          <w:sz w:val="24"/>
        </w:rPr>
        <w:t xml:space="preserve">. </w:t>
      </w:r>
      <w:r w:rsidRPr="005D67C9">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5D67C9">
        <w:rPr>
          <w:rFonts w:ascii="Times New Roman" w:hAnsi="Times New Roman"/>
          <w:bCs/>
          <w:sz w:val="24"/>
          <w:szCs w:val="24"/>
        </w:rPr>
        <w:t xml:space="preserve"> với chúng tôi mà một Người bảo hiểm được hưởng bao gồm cả Quyền lợi </w:t>
      </w:r>
      <w:r>
        <w:rPr>
          <w:rFonts w:ascii="Times New Roman" w:hAnsi="Times New Roman"/>
          <w:bCs/>
          <w:sz w:val="24"/>
          <w:szCs w:val="24"/>
        </w:rPr>
        <w:t>bảo hiểm tử vong do tai nạn theo sản phẩm bổ sung này</w:t>
      </w:r>
      <w:r w:rsidRPr="005D67C9">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Bồi hoàn chi phí nằm viện do tai nạn</w:t>
      </w:r>
    </w:p>
    <w:p w:rsidR="00375C36" w:rsidRPr="004C5F45"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 xml:space="preserve">Khách hàng sẽ nhận được </w:t>
      </w:r>
      <w:r>
        <w:rPr>
          <w:rFonts w:ascii="Times New Roman" w:hAnsi="Times New Roman"/>
          <w:sz w:val="24"/>
        </w:rPr>
        <w:t>hưởng các</w:t>
      </w:r>
      <w:r w:rsidRPr="004C5F45">
        <w:rPr>
          <w:rFonts w:ascii="Times New Roman" w:hAnsi="Times New Roman"/>
          <w:sz w:val="24"/>
        </w:rPr>
        <w:t xml:space="preserve"> quyền lợi sau:</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 xml:space="preserve">Quyền lợi bảo hiểm </w:t>
      </w:r>
      <w:r>
        <w:rPr>
          <w:rFonts w:ascii="Times New Roman" w:hAnsi="Times New Roman"/>
          <w:sz w:val="24"/>
        </w:rPr>
        <w:t>tử vong</w:t>
      </w:r>
      <w:r w:rsidRPr="00961844">
        <w:rPr>
          <w:rFonts w:ascii="Times New Roman" w:hAnsi="Times New Roman"/>
          <w:sz w:val="24"/>
        </w:rPr>
        <w:t xml:space="preserve"> do tai nạn: 100% </w:t>
      </w:r>
      <w:r>
        <w:rPr>
          <w:rFonts w:ascii="Times New Roman" w:hAnsi="Times New Roman"/>
          <w:sz w:val="24"/>
        </w:rPr>
        <w:t>STBH</w:t>
      </w:r>
      <w:r w:rsidRPr="00961844">
        <w:rPr>
          <w:rFonts w:ascii="Times New Roman" w:hAnsi="Times New Roman"/>
          <w:sz w:val="24"/>
        </w:rPr>
        <w:t xml:space="preserve"> của sản phẩm bổ sung này;</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Quyền lợi bảo hiểm g</w:t>
      </w:r>
      <w:r w:rsidRPr="00961844">
        <w:rPr>
          <w:rFonts w:ascii="Times New Roman" w:hAnsi="Times New Roman" w:hint="eastAsia"/>
          <w:sz w:val="24"/>
        </w:rPr>
        <w:t>ã</w:t>
      </w:r>
      <w:r w:rsidRPr="00961844">
        <w:rPr>
          <w:rFonts w:ascii="Times New Roman" w:hAnsi="Times New Roman"/>
          <w:sz w:val="24"/>
        </w:rPr>
        <w:t>y x</w:t>
      </w:r>
      <w:r w:rsidRPr="00961844">
        <w:rPr>
          <w:rFonts w:ascii="Times New Roman" w:hAnsi="Times New Roman" w:hint="eastAsia"/>
          <w:sz w:val="24"/>
        </w:rPr>
        <w:t>ươ</w:t>
      </w:r>
      <w:r w:rsidRPr="00961844">
        <w:rPr>
          <w:rFonts w:ascii="Times New Roman" w:hAnsi="Times New Roman"/>
          <w:sz w:val="24"/>
        </w:rPr>
        <w:t>ng do tai nạn</w:t>
      </w:r>
      <w:r>
        <w:rPr>
          <w:rFonts w:ascii="Times New Roman" w:hAnsi="Times New Roman"/>
          <w:sz w:val="24"/>
        </w:rPr>
        <w:t>:</w:t>
      </w:r>
      <w:r w:rsidRPr="00961844">
        <w:rPr>
          <w:rFonts w:ascii="Times New Roman" w:hAnsi="Times New Roman"/>
          <w:sz w:val="24"/>
        </w:rPr>
        <w:t xml:space="preserve"> % </w:t>
      </w:r>
      <w:r>
        <w:rPr>
          <w:rFonts w:ascii="Times New Roman" w:hAnsi="Times New Roman"/>
          <w:sz w:val="24"/>
        </w:rPr>
        <w:t>STBH</w:t>
      </w:r>
      <w:r w:rsidRPr="00961844">
        <w:rPr>
          <w:rFonts w:ascii="Times New Roman" w:hAnsi="Times New Roman"/>
          <w:sz w:val="24"/>
        </w:rPr>
        <w:t xml:space="preserve"> của sản phẩm bổ sung này</w:t>
      </w:r>
      <w:r>
        <w:rPr>
          <w:rFonts w:ascii="Times New Roman" w:hAnsi="Times New Roman"/>
          <w:sz w:val="24"/>
        </w:rPr>
        <w:t>, tùy theo mức độ gãy xương</w:t>
      </w:r>
      <w:r w:rsidRPr="00961844">
        <w:rPr>
          <w:rFonts w:ascii="Times New Roman" w:hAnsi="Times New Roman"/>
          <w:sz w:val="24"/>
        </w:rPr>
        <w:t xml:space="preserve">; </w:t>
      </w:r>
    </w:p>
    <w:p w:rsidR="00375C36"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961844">
        <w:rPr>
          <w:rFonts w:ascii="Times New Roman" w:hAnsi="Times New Roman"/>
          <w:sz w:val="24"/>
        </w:rPr>
        <w:t>Bồi ho</w:t>
      </w:r>
      <w:r w:rsidRPr="00961844">
        <w:rPr>
          <w:rFonts w:ascii="Times New Roman" w:hAnsi="Times New Roman" w:hint="eastAsia"/>
          <w:sz w:val="24"/>
        </w:rPr>
        <w:t>à</w:t>
      </w:r>
      <w:r w:rsidRPr="00961844">
        <w:rPr>
          <w:rFonts w:ascii="Times New Roman" w:hAnsi="Times New Roman"/>
          <w:sz w:val="24"/>
        </w:rPr>
        <w:t>n chi ph</w:t>
      </w:r>
      <w:r w:rsidRPr="00961844">
        <w:rPr>
          <w:rFonts w:ascii="Times New Roman" w:hAnsi="Times New Roman" w:hint="eastAsia"/>
          <w:sz w:val="24"/>
        </w:rPr>
        <w:t>í</w:t>
      </w:r>
      <w:r w:rsidRPr="00961844">
        <w:rPr>
          <w:rFonts w:ascii="Times New Roman" w:hAnsi="Times New Roman"/>
          <w:sz w:val="24"/>
        </w:rPr>
        <w:t xml:space="preserve"> </w:t>
      </w:r>
      <w:r w:rsidRPr="00961844">
        <w:rPr>
          <w:rFonts w:ascii="Times New Roman" w:hAnsi="Times New Roman" w:hint="eastAsia"/>
          <w:sz w:val="24"/>
        </w:rPr>
        <w:t>đ</w:t>
      </w:r>
      <w:r w:rsidRPr="00961844">
        <w:rPr>
          <w:rFonts w:ascii="Times New Roman" w:hAnsi="Times New Roman"/>
          <w:sz w:val="24"/>
        </w:rPr>
        <w:t>iều trị do tai nạn</w:t>
      </w:r>
      <w:r>
        <w:rPr>
          <w:rFonts w:ascii="Times New Roman" w:hAnsi="Times New Roman"/>
          <w:sz w:val="24"/>
        </w:rPr>
        <w:t>:</w:t>
      </w:r>
      <w:r w:rsidRPr="00961844">
        <w:rPr>
          <w:rFonts w:ascii="Times New Roman" w:hAnsi="Times New Roman"/>
          <w:sz w:val="24"/>
        </w:rPr>
        <w:t xml:space="preserve"> lên đến 100% </w:t>
      </w:r>
      <w:r>
        <w:rPr>
          <w:rFonts w:ascii="Times New Roman" w:hAnsi="Times New Roman"/>
          <w:sz w:val="24"/>
        </w:rPr>
        <w:t>STBH</w:t>
      </w:r>
      <w:r w:rsidRPr="00961844">
        <w:rPr>
          <w:rFonts w:ascii="Times New Roman" w:hAnsi="Times New Roman"/>
          <w:sz w:val="24"/>
        </w:rPr>
        <w:t xml:space="preserve"> của sản phẩm bổ sung này.</w:t>
      </w:r>
    </w:p>
    <w:p w:rsidR="00375C36" w:rsidRDefault="00375C36" w:rsidP="00375C36">
      <w:pPr>
        <w:widowControl w:val="0"/>
        <w:tabs>
          <w:tab w:val="center" w:pos="6750"/>
        </w:tabs>
        <w:autoSpaceDE w:val="0"/>
        <w:autoSpaceDN w:val="0"/>
        <w:adjustRightInd w:val="0"/>
        <w:spacing w:after="0" w:line="240" w:lineRule="auto"/>
        <w:ind w:left="360" w:right="58"/>
        <w:jc w:val="both"/>
        <w:rPr>
          <w:rFonts w:ascii="Times New Roman" w:hAnsi="Times New Roman"/>
          <w:sz w:val="24"/>
        </w:rPr>
      </w:pPr>
      <w:r>
        <w:rPr>
          <w:rFonts w:ascii="Times New Roman" w:hAnsi="Times New Roman"/>
          <w:sz w:val="24"/>
        </w:rPr>
        <w:t>Tổng quyền lợi bảo hiểm có thể chi trả cho một hay nhiều tai nạn gây ra một hay nhiều thương tật không vượt quá 100% STBH của sản phẩm bổ sung này.</w:t>
      </w:r>
    </w:p>
    <w:p w:rsidR="00375C36" w:rsidRPr="004C5FEA" w:rsidRDefault="00375C36" w:rsidP="00375C36">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sidRPr="005D67C9">
        <w:rPr>
          <w:rFonts w:ascii="Times New Roman" w:hAnsi="Times New Roman"/>
          <w:bCs/>
          <w:sz w:val="24"/>
          <w:szCs w:val="24"/>
        </w:rPr>
        <w:t xml:space="preserve">Tổng quyền lợi bảo hiểm tử vong do tai nạn của tất cả các </w:t>
      </w:r>
      <w:r>
        <w:rPr>
          <w:rFonts w:ascii="Times New Roman" w:hAnsi="Times New Roman"/>
          <w:bCs/>
          <w:sz w:val="24"/>
          <w:szCs w:val="24"/>
        </w:rPr>
        <w:t>HĐBH</w:t>
      </w:r>
      <w:r w:rsidRPr="005D67C9">
        <w:rPr>
          <w:rFonts w:ascii="Times New Roman" w:hAnsi="Times New Roman"/>
          <w:bCs/>
          <w:sz w:val="24"/>
          <w:szCs w:val="24"/>
        </w:rPr>
        <w:t xml:space="preserve"> với chúng tôi mà một Người bảo hiểm được hưởng bao gồm cả Quyền lợi được</w:t>
      </w:r>
      <w:r>
        <w:rPr>
          <w:rFonts w:ascii="Times New Roman" w:hAnsi="Times New Roman"/>
          <w:bCs/>
          <w:sz w:val="24"/>
          <w:szCs w:val="24"/>
        </w:rPr>
        <w:t xml:space="preserve"> </w:t>
      </w:r>
      <w:r w:rsidRPr="005D67C9">
        <w:rPr>
          <w:rFonts w:ascii="Times New Roman" w:hAnsi="Times New Roman"/>
          <w:bCs/>
          <w:sz w:val="24"/>
          <w:szCs w:val="24"/>
        </w:rPr>
        <w:t xml:space="preserve">lợi </w:t>
      </w:r>
      <w:r>
        <w:rPr>
          <w:rFonts w:ascii="Times New Roman" w:hAnsi="Times New Roman"/>
          <w:bCs/>
          <w:sz w:val="24"/>
          <w:szCs w:val="24"/>
        </w:rPr>
        <w:t>bảo hiểm tử vong do tai nạn theo sản phẩm bổ sung này</w:t>
      </w:r>
      <w:r w:rsidRPr="005D67C9">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471F03">
        <w:rPr>
          <w:rFonts w:ascii="Times New Roman" w:hAnsi="Times New Roman"/>
          <w:b/>
          <w:sz w:val="24"/>
        </w:rPr>
        <w:t>Bồi hoàn chi phí nằm viện và phẫu thuật</w:t>
      </w:r>
    </w:p>
    <w:p w:rsidR="00375C36" w:rsidRPr="00961844"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hưởng các quyền lợi sau</w:t>
      </w:r>
      <w:r w:rsidRPr="00961844">
        <w:rPr>
          <w:rFonts w:ascii="Times New Roman" w:hAnsi="Times New Roman"/>
          <w:sz w:val="24"/>
        </w:rPr>
        <w:t>:</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w:t>
      </w:r>
      <w:r w:rsidRPr="00961844">
        <w:rPr>
          <w:rFonts w:ascii="Times New Roman" w:hAnsi="Times New Roman"/>
          <w:sz w:val="24"/>
        </w:rPr>
        <w:t>ỗ trợ chi phí nằm viện</w:t>
      </w:r>
      <w:r>
        <w:rPr>
          <w:rFonts w:ascii="Times New Roman" w:hAnsi="Times New Roman"/>
          <w:sz w:val="24"/>
        </w:rPr>
        <w:t xml:space="preserve"> (điều trị tại các phòng không phải là khoa săn sóc đặc biệt)</w:t>
      </w:r>
      <w:r w:rsidRPr="00961844">
        <w:rPr>
          <w:rFonts w:ascii="Times New Roman" w:hAnsi="Times New Roman"/>
          <w:sz w:val="24"/>
        </w:rPr>
        <w:t xml:space="preserve">: </w:t>
      </w:r>
      <w:r>
        <w:rPr>
          <w:rFonts w:ascii="Times New Roman" w:hAnsi="Times New Roman"/>
          <w:sz w:val="24"/>
        </w:rPr>
        <w:t xml:space="preserve">chi trả chi phí nằm viện lên đến </w:t>
      </w:r>
      <w:r w:rsidRPr="00961844">
        <w:rPr>
          <w:rFonts w:ascii="Times New Roman" w:hAnsi="Times New Roman"/>
          <w:sz w:val="24"/>
        </w:rPr>
        <w:t xml:space="preserve">100%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 xml:space="preserve">(tối đa </w:t>
      </w:r>
      <w:r w:rsidRPr="00961844">
        <w:rPr>
          <w:rFonts w:ascii="Times New Roman" w:hAnsi="Times New Roman"/>
          <w:sz w:val="24"/>
        </w:rPr>
        <w:t>100 ngày</w:t>
      </w:r>
      <w:r>
        <w:rPr>
          <w:rFonts w:ascii="Times New Roman" w:hAnsi="Times New Roman"/>
          <w:sz w:val="24"/>
        </w:rPr>
        <w:t>/năm)</w:t>
      </w:r>
      <w:r w:rsidRPr="00961844">
        <w:rPr>
          <w:rFonts w:ascii="Times New Roman" w:hAnsi="Times New Roman"/>
          <w:sz w:val="24"/>
        </w:rPr>
        <w:t>;</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Hỗ trợ chi phí</w:t>
      </w:r>
      <w:r w:rsidRPr="00961844">
        <w:rPr>
          <w:rFonts w:ascii="Times New Roman" w:hAnsi="Times New Roman"/>
          <w:sz w:val="24"/>
        </w:rPr>
        <w:t xml:space="preserve"> nằm</w:t>
      </w:r>
      <w:r>
        <w:rPr>
          <w:rFonts w:ascii="Times New Roman" w:hAnsi="Times New Roman"/>
          <w:sz w:val="24"/>
        </w:rPr>
        <w:t xml:space="preserve"> viện (điều trị tại</w:t>
      </w:r>
      <w:r w:rsidRPr="00961844">
        <w:rPr>
          <w:rFonts w:ascii="Times New Roman" w:hAnsi="Times New Roman"/>
          <w:sz w:val="24"/>
        </w:rPr>
        <w:t xml:space="preserve"> khoa săn sóc đặc biệt</w:t>
      </w:r>
      <w:r>
        <w:rPr>
          <w:rFonts w:ascii="Times New Roman" w:hAnsi="Times New Roman"/>
          <w:sz w:val="24"/>
        </w:rPr>
        <w:t>): chi trả chi phí điều trị</w:t>
      </w:r>
      <w:r w:rsidRPr="00961844">
        <w:rPr>
          <w:rFonts w:ascii="Times New Roman" w:hAnsi="Times New Roman"/>
          <w:sz w:val="24"/>
        </w:rPr>
        <w:t xml:space="preserve"> lên đến 300%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 xml:space="preserve">(tối đa </w:t>
      </w:r>
      <w:r w:rsidRPr="00961844">
        <w:rPr>
          <w:rFonts w:ascii="Times New Roman" w:hAnsi="Times New Roman"/>
          <w:sz w:val="24"/>
        </w:rPr>
        <w:t>30 ngày</w:t>
      </w:r>
      <w:r>
        <w:rPr>
          <w:rFonts w:ascii="Times New Roman" w:hAnsi="Times New Roman"/>
          <w:sz w:val="24"/>
        </w:rPr>
        <w:t>/năm)</w:t>
      </w:r>
      <w:r w:rsidRPr="00961844">
        <w:rPr>
          <w:rFonts w:ascii="Times New Roman" w:hAnsi="Times New Roman"/>
          <w:sz w:val="24"/>
        </w:rPr>
        <w:t>;</w:t>
      </w:r>
    </w:p>
    <w:p w:rsidR="00375C36"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sidRPr="00405AF6">
        <w:rPr>
          <w:rFonts w:ascii="Times New Roman" w:hAnsi="Times New Roman"/>
          <w:sz w:val="24"/>
        </w:rPr>
        <w:t>Hỗ trợ chi phí phẫu thuật: chi trả chi phí phòng mổ, tiền công ca mổ, chi phí gây tê, gây mê lên đến</w:t>
      </w:r>
      <w:r>
        <w:rPr>
          <w:rFonts w:ascii="Times New Roman" w:hAnsi="Times New Roman"/>
          <w:sz w:val="24"/>
        </w:rPr>
        <w:t xml:space="preserve"> </w:t>
      </w:r>
      <w:r w:rsidRPr="00405AF6">
        <w:rPr>
          <w:rFonts w:ascii="Times New Roman" w:hAnsi="Times New Roman"/>
          <w:sz w:val="24"/>
        </w:rPr>
        <w:t xml:space="preserve">20 lần </w:t>
      </w:r>
      <w:r>
        <w:rPr>
          <w:rFonts w:ascii="Times New Roman" w:hAnsi="Times New Roman"/>
          <w:sz w:val="24"/>
        </w:rPr>
        <w:t>STBH</w:t>
      </w:r>
      <w:r w:rsidRPr="00405AF6">
        <w:rPr>
          <w:rFonts w:ascii="Times New Roman" w:hAnsi="Times New Roman"/>
          <w:sz w:val="24"/>
        </w:rPr>
        <w:t xml:space="preserve"> của sản phẩm bổ sung này</w:t>
      </w:r>
      <w:r w:rsidRPr="004C5F45">
        <w:rPr>
          <w:rFonts w:ascii="Times New Roman" w:hAnsi="Times New Roman"/>
          <w:sz w:val="24"/>
        </w:rPr>
        <w:t xml:space="preserve"> (</w:t>
      </w:r>
      <w:r>
        <w:rPr>
          <w:rFonts w:ascii="Times New Roman" w:hAnsi="Times New Roman"/>
          <w:sz w:val="24"/>
        </w:rPr>
        <w:t>đối với</w:t>
      </w:r>
      <w:r w:rsidRPr="004C5F45">
        <w:rPr>
          <w:rFonts w:ascii="Times New Roman" w:hAnsi="Times New Roman"/>
          <w:sz w:val="24"/>
        </w:rPr>
        <w:t xml:space="preserve"> các loại phẫu thuật trong danh </w:t>
      </w:r>
      <w:r>
        <w:rPr>
          <w:rFonts w:ascii="Times New Roman" w:hAnsi="Times New Roman"/>
          <w:sz w:val="24"/>
        </w:rPr>
        <w:t>mục được quy định chi tiết trong HĐBH</w:t>
      </w:r>
      <w:r w:rsidRPr="004C5F45">
        <w:rPr>
          <w:rFonts w:ascii="Times New Roman" w:hAnsi="Times New Roman"/>
          <w:sz w:val="24"/>
        </w:rPr>
        <w:t xml:space="preserve">) hoặc </w:t>
      </w:r>
      <w:r>
        <w:rPr>
          <w:rFonts w:ascii="Times New Roman" w:hAnsi="Times New Roman"/>
          <w:sz w:val="24"/>
        </w:rPr>
        <w:t>lên đến</w:t>
      </w:r>
      <w:r w:rsidRPr="004C5F45">
        <w:rPr>
          <w:rFonts w:ascii="Times New Roman" w:hAnsi="Times New Roman"/>
          <w:sz w:val="24"/>
        </w:rPr>
        <w:t xml:space="preserve"> </w:t>
      </w:r>
      <w:r w:rsidRPr="00405AF6">
        <w:rPr>
          <w:rFonts w:ascii="Times New Roman" w:hAnsi="Times New Roman"/>
          <w:sz w:val="24"/>
        </w:rPr>
        <w:t xml:space="preserve">10 lần </w:t>
      </w:r>
      <w:r>
        <w:rPr>
          <w:rFonts w:ascii="Times New Roman" w:hAnsi="Times New Roman"/>
          <w:sz w:val="24"/>
        </w:rPr>
        <w:t>STBH</w:t>
      </w:r>
      <w:r w:rsidRPr="00405AF6">
        <w:rPr>
          <w:rFonts w:ascii="Times New Roman" w:hAnsi="Times New Roman"/>
          <w:sz w:val="24"/>
        </w:rPr>
        <w:t xml:space="preserve"> của sản phẩm bổ sung này</w:t>
      </w:r>
      <w:r w:rsidRPr="004C5F45">
        <w:rPr>
          <w:rFonts w:ascii="Times New Roman" w:hAnsi="Times New Roman"/>
          <w:sz w:val="24"/>
        </w:rPr>
        <w:t xml:space="preserve"> (</w:t>
      </w:r>
      <w:r>
        <w:rPr>
          <w:rFonts w:ascii="Times New Roman" w:hAnsi="Times New Roman"/>
          <w:sz w:val="24"/>
        </w:rPr>
        <w:t xml:space="preserve">đối với </w:t>
      </w:r>
      <w:r w:rsidRPr="004C5F45">
        <w:rPr>
          <w:rFonts w:ascii="Times New Roman" w:hAnsi="Times New Roman"/>
          <w:sz w:val="24"/>
        </w:rPr>
        <w:t>các loại phẫu thuật khác)</w:t>
      </w:r>
      <w:r w:rsidRPr="00405AF6">
        <w:rPr>
          <w:rFonts w:ascii="Times New Roman" w:hAnsi="Times New Roman"/>
          <w:sz w:val="24"/>
        </w:rPr>
        <w:t>;</w:t>
      </w:r>
    </w:p>
    <w:p w:rsidR="00375C36" w:rsidRPr="00405AF6"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Hỗ trợ chi phí trước và sau khi nằm viện: như tiền thuốc, chi phí khám vật lý trị liệu, tư vấn và xét nghiệm, chi phí chăm sóc y tế tại nhà: lên đến 200% STBH của sản phẩm bổ sung này.</w:t>
      </w:r>
    </w:p>
    <w:p w:rsidR="00375C36" w:rsidRDefault="00375C36" w:rsidP="00B206F1">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Pr>
          <w:rFonts w:ascii="Times New Roman" w:hAnsi="Times New Roman"/>
          <w:sz w:val="24"/>
        </w:rPr>
        <w:t>Lưu ý: Tổng quyền lợi bảo hiểm có thể chi trả cho sản phẩm bổ sung này tối đa 1.000 ngày nằm viện.</w:t>
      </w:r>
    </w:p>
    <w:p w:rsidR="00375C36" w:rsidRPr="00471F03"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471F03">
        <w:rPr>
          <w:rFonts w:ascii="Times New Roman" w:hAnsi="Times New Roman"/>
          <w:b/>
          <w:sz w:val="24"/>
        </w:rPr>
        <w:t>Hỗ trợ chi phí nằm viện</w:t>
      </w:r>
    </w:p>
    <w:p w:rsidR="00375C36" w:rsidRPr="004C5F45"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lastRenderedPageBreak/>
        <w:t>Khách hàng sẽ được hưởng các quyền lợi sau:</w:t>
      </w:r>
    </w:p>
    <w:p w:rsidR="00375C36"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Trợ cấp</w:t>
      </w:r>
      <w:r w:rsidRPr="00961844">
        <w:rPr>
          <w:rFonts w:ascii="Times New Roman" w:hAnsi="Times New Roman"/>
          <w:sz w:val="24"/>
        </w:rPr>
        <w:t xml:space="preserve"> nằm viện</w:t>
      </w:r>
      <w:r>
        <w:rPr>
          <w:rFonts w:ascii="Times New Roman" w:hAnsi="Times New Roman"/>
          <w:sz w:val="24"/>
        </w:rPr>
        <w:t xml:space="preserve">: </w:t>
      </w:r>
      <w:r w:rsidRPr="005D67C9">
        <w:rPr>
          <w:rFonts w:ascii="Times New Roman" w:hAnsi="Times New Roman"/>
          <w:sz w:val="24"/>
        </w:rPr>
        <w:t>tối đa là 365 ngày cho cùng một lần nằm viện</w:t>
      </w:r>
      <w:r>
        <w:rPr>
          <w:rFonts w:ascii="Times New Roman" w:hAnsi="Times New Roman"/>
          <w:sz w:val="24"/>
        </w:rPr>
        <w:t>.</w:t>
      </w:r>
    </w:p>
    <w:p w:rsidR="00375C36" w:rsidRPr="00B206F1" w:rsidRDefault="00375C36" w:rsidP="000D597D">
      <w:pPr>
        <w:pStyle w:val="ListParagraph"/>
        <w:widowControl w:val="0"/>
        <w:numPr>
          <w:ilvl w:val="0"/>
          <w:numId w:val="27"/>
        </w:numPr>
        <w:tabs>
          <w:tab w:val="center" w:pos="6750"/>
        </w:tabs>
        <w:autoSpaceDE w:val="0"/>
        <w:autoSpaceDN w:val="0"/>
        <w:adjustRightInd w:val="0"/>
        <w:spacing w:after="120" w:line="240" w:lineRule="auto"/>
        <w:ind w:left="1080" w:right="58"/>
        <w:jc w:val="both"/>
        <w:rPr>
          <w:rFonts w:ascii="Times New Roman" w:hAnsi="Times New Roman"/>
          <w:sz w:val="24"/>
        </w:rPr>
      </w:pPr>
      <w:r w:rsidRPr="00B206F1">
        <w:rPr>
          <w:rFonts w:ascii="Times New Roman" w:hAnsi="Times New Roman"/>
          <w:sz w:val="24"/>
        </w:rPr>
        <w:t>Trợ cấp nằm viện tại bệnh viện trên tuyến huyện</w:t>
      </w:r>
      <w:r w:rsidR="00B206F1" w:rsidRPr="00B206F1">
        <w:rPr>
          <w:rFonts w:ascii="Times New Roman" w:hAnsi="Times New Roman"/>
          <w:sz w:val="24"/>
        </w:rPr>
        <w:t>: 100%</w:t>
      </w:r>
      <w:r w:rsidR="00B206F1">
        <w:rPr>
          <w:rFonts w:ascii="Times New Roman" w:hAnsi="Times New Roman"/>
          <w:sz w:val="24"/>
        </w:rPr>
        <w:t xml:space="preserve"> </w:t>
      </w:r>
      <w:r w:rsidRPr="00B206F1">
        <w:rPr>
          <w:rFonts w:ascii="Times New Roman" w:hAnsi="Times New Roman"/>
          <w:sz w:val="24"/>
        </w:rPr>
        <w:t>STBH/ngày của sản phẩm bổ sung này;</w:t>
      </w:r>
    </w:p>
    <w:p w:rsidR="00375C36" w:rsidRDefault="00375C36" w:rsidP="00375C36">
      <w:pPr>
        <w:pStyle w:val="ListParagraph"/>
        <w:widowControl w:val="0"/>
        <w:numPr>
          <w:ilvl w:val="0"/>
          <w:numId w:val="27"/>
        </w:numPr>
        <w:tabs>
          <w:tab w:val="center" w:pos="6750"/>
        </w:tabs>
        <w:autoSpaceDE w:val="0"/>
        <w:autoSpaceDN w:val="0"/>
        <w:adjustRightInd w:val="0"/>
        <w:spacing w:after="120" w:line="240" w:lineRule="auto"/>
        <w:ind w:left="1080" w:right="58"/>
        <w:jc w:val="both"/>
        <w:rPr>
          <w:rFonts w:ascii="Times New Roman" w:hAnsi="Times New Roman"/>
          <w:sz w:val="24"/>
        </w:rPr>
      </w:pPr>
      <w:r>
        <w:rPr>
          <w:rFonts w:ascii="Times New Roman" w:hAnsi="Times New Roman"/>
          <w:sz w:val="24"/>
        </w:rPr>
        <w:t>Trợ cấp nằm viện tại bệnh viện tuyến huyện:</w:t>
      </w:r>
    </w:p>
    <w:p w:rsidR="00375C36" w:rsidRPr="004C5F45" w:rsidRDefault="00375C36" w:rsidP="00375C36">
      <w:pPr>
        <w:pStyle w:val="ListParagraph"/>
        <w:widowControl w:val="0"/>
        <w:numPr>
          <w:ilvl w:val="0"/>
          <w:numId w:val="26"/>
        </w:numPr>
        <w:tabs>
          <w:tab w:val="center" w:pos="6750"/>
        </w:tabs>
        <w:autoSpaceDE w:val="0"/>
        <w:autoSpaceDN w:val="0"/>
        <w:adjustRightInd w:val="0"/>
        <w:spacing w:after="120" w:line="240" w:lineRule="auto"/>
        <w:ind w:right="58"/>
        <w:jc w:val="both"/>
        <w:rPr>
          <w:rFonts w:ascii="Times New Roman" w:hAnsi="Times New Roman"/>
          <w:sz w:val="24"/>
        </w:rPr>
      </w:pPr>
      <w:r w:rsidRPr="004C5F45">
        <w:rPr>
          <w:rFonts w:ascii="Times New Roman" w:hAnsi="Times New Roman"/>
          <w:sz w:val="24"/>
        </w:rPr>
        <w:t>Nếu NĐBH điều trị thương tích do tai nạn: 100% STBH/ngày nằm viện</w:t>
      </w:r>
      <w:r>
        <w:rPr>
          <w:rFonts w:ascii="Times New Roman" w:hAnsi="Times New Roman"/>
          <w:sz w:val="24"/>
        </w:rPr>
        <w:t xml:space="preserve"> của sản phẩm bổ sung này</w:t>
      </w:r>
      <w:r w:rsidRPr="004C5F45">
        <w:rPr>
          <w:rFonts w:ascii="Times New Roman" w:hAnsi="Times New Roman"/>
          <w:sz w:val="24"/>
        </w:rPr>
        <w:t>;</w:t>
      </w:r>
    </w:p>
    <w:p w:rsidR="00375C36" w:rsidRDefault="00375C36" w:rsidP="00375C36">
      <w:pPr>
        <w:pStyle w:val="ListParagraph"/>
        <w:widowControl w:val="0"/>
        <w:numPr>
          <w:ilvl w:val="0"/>
          <w:numId w:val="26"/>
        </w:numPr>
        <w:tabs>
          <w:tab w:val="center" w:pos="6750"/>
        </w:tabs>
        <w:autoSpaceDE w:val="0"/>
        <w:autoSpaceDN w:val="0"/>
        <w:adjustRightInd w:val="0"/>
        <w:spacing w:after="120" w:line="240" w:lineRule="auto"/>
        <w:ind w:right="58"/>
        <w:jc w:val="both"/>
        <w:rPr>
          <w:rFonts w:ascii="Times New Roman" w:hAnsi="Times New Roman"/>
          <w:sz w:val="24"/>
        </w:rPr>
      </w:pPr>
      <w:r>
        <w:rPr>
          <w:rFonts w:ascii="Times New Roman" w:hAnsi="Times New Roman"/>
          <w:sz w:val="24"/>
        </w:rPr>
        <w:t>Nếu NĐBH điều trị bệnh và có đăng ký khám chữa bệnh bằng bảo hiểm y tế: 100% STBH/ngày nằm viện</w:t>
      </w:r>
      <w:r w:rsidRPr="00952B10">
        <w:rPr>
          <w:rFonts w:ascii="Times New Roman" w:hAnsi="Times New Roman"/>
          <w:sz w:val="24"/>
        </w:rPr>
        <w:t xml:space="preserve"> </w:t>
      </w:r>
      <w:r>
        <w:rPr>
          <w:rFonts w:ascii="Times New Roman" w:hAnsi="Times New Roman"/>
          <w:sz w:val="24"/>
        </w:rPr>
        <w:t>của sản phẩm bổ sung này;</w:t>
      </w:r>
    </w:p>
    <w:p w:rsidR="00375C36" w:rsidRDefault="00375C36" w:rsidP="00375C36">
      <w:pPr>
        <w:pStyle w:val="ListParagraph"/>
        <w:widowControl w:val="0"/>
        <w:numPr>
          <w:ilvl w:val="0"/>
          <w:numId w:val="26"/>
        </w:numPr>
        <w:tabs>
          <w:tab w:val="center" w:pos="6750"/>
        </w:tabs>
        <w:autoSpaceDE w:val="0"/>
        <w:autoSpaceDN w:val="0"/>
        <w:adjustRightInd w:val="0"/>
        <w:spacing w:after="120" w:line="240" w:lineRule="auto"/>
        <w:ind w:right="58"/>
        <w:jc w:val="both"/>
        <w:rPr>
          <w:rFonts w:ascii="Times New Roman" w:hAnsi="Times New Roman"/>
          <w:sz w:val="24"/>
        </w:rPr>
      </w:pPr>
      <w:r>
        <w:rPr>
          <w:rFonts w:ascii="Times New Roman" w:hAnsi="Times New Roman"/>
          <w:sz w:val="24"/>
        </w:rPr>
        <w:t xml:space="preserve">Nếu NĐBH điều trị bệnh mà không </w:t>
      </w:r>
      <w:r w:rsidRPr="00010E24">
        <w:rPr>
          <w:rFonts w:ascii="Times New Roman" w:hAnsi="Times New Roman"/>
          <w:sz w:val="24"/>
        </w:rPr>
        <w:t>có đăng ký</w:t>
      </w:r>
      <w:r>
        <w:rPr>
          <w:rFonts w:ascii="Times New Roman" w:hAnsi="Times New Roman"/>
          <w:sz w:val="24"/>
        </w:rPr>
        <w:t xml:space="preserve"> khám chữa bệnh </w:t>
      </w:r>
      <w:r>
        <w:rPr>
          <w:rFonts w:ascii="Times New Roman" w:hAnsi="Times New Roman"/>
          <w:sz w:val="24"/>
        </w:rPr>
        <w:t>bằng bảo hiểm y tế hoặc không đang điều trị thương tích do tai nạn: 50% STBH/ngày nằm viện của sản phẩm bổ sung này;</w:t>
      </w:r>
    </w:p>
    <w:p w:rsidR="00375C36" w:rsidRPr="00961844" w:rsidRDefault="00375C36" w:rsidP="00375C36">
      <w:pPr>
        <w:pStyle w:val="ListParagraph"/>
        <w:widowControl w:val="0"/>
        <w:numPr>
          <w:ilvl w:val="0"/>
          <w:numId w:val="24"/>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Trợ cấp</w:t>
      </w:r>
      <w:r w:rsidRPr="00961844">
        <w:rPr>
          <w:rFonts w:ascii="Times New Roman" w:hAnsi="Times New Roman"/>
          <w:sz w:val="24"/>
        </w:rPr>
        <w:t xml:space="preserve"> khi nằm</w:t>
      </w:r>
      <w:r>
        <w:rPr>
          <w:rFonts w:ascii="Times New Roman" w:hAnsi="Times New Roman"/>
          <w:sz w:val="24"/>
        </w:rPr>
        <w:t xml:space="preserve"> tại</w:t>
      </w:r>
      <w:r w:rsidRPr="00961844">
        <w:rPr>
          <w:rFonts w:ascii="Times New Roman" w:hAnsi="Times New Roman"/>
          <w:sz w:val="24"/>
        </w:rPr>
        <w:t xml:space="preserve"> khoa săn sóc đặc biệt: 200% </w:t>
      </w:r>
      <w:r>
        <w:rPr>
          <w:rFonts w:ascii="Times New Roman" w:hAnsi="Times New Roman"/>
          <w:sz w:val="24"/>
        </w:rPr>
        <w:t>STBH</w:t>
      </w:r>
      <w:r w:rsidRPr="00961844">
        <w:rPr>
          <w:rFonts w:ascii="Times New Roman" w:hAnsi="Times New Roman"/>
          <w:sz w:val="24"/>
        </w:rPr>
        <w:t xml:space="preserve">/ngày của sản phẩm bổ sung này </w:t>
      </w:r>
      <w:r>
        <w:rPr>
          <w:rFonts w:ascii="Times New Roman" w:hAnsi="Times New Roman"/>
          <w:sz w:val="24"/>
        </w:rPr>
        <w:t>(</w:t>
      </w:r>
      <w:r w:rsidRPr="00961844">
        <w:rPr>
          <w:rFonts w:ascii="Times New Roman" w:hAnsi="Times New Roman"/>
          <w:sz w:val="24"/>
        </w:rPr>
        <w:t>tối đa là 25 ngày cho cùng một lần nằm viện</w:t>
      </w:r>
      <w:r>
        <w:rPr>
          <w:rFonts w:ascii="Times New Roman" w:hAnsi="Times New Roman"/>
          <w:sz w:val="24"/>
        </w:rPr>
        <w:t>)</w:t>
      </w:r>
      <w:r w:rsidRPr="00961844">
        <w:rPr>
          <w:rFonts w:ascii="Times New Roman" w:hAnsi="Times New Roman"/>
          <w:sz w:val="24"/>
        </w:rPr>
        <w:t>;</w:t>
      </w:r>
    </w:p>
    <w:p w:rsidR="00375C36" w:rsidRPr="004C5F45" w:rsidRDefault="00375C36" w:rsidP="00375C36">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Lưu ý: Tổng quyền lợi bảo hiểm có thể chi trả cho sản phẩm bổ sung này tối đa 1.000 lần Số tiền bảo hiểm của sản phẩm bổ sung này.</w:t>
      </w:r>
    </w:p>
    <w:p w:rsidR="00375C36" w:rsidRPr="00375C36" w:rsidRDefault="00375C36" w:rsidP="00375C36">
      <w:pPr>
        <w:pStyle w:val="ListParagraph"/>
        <w:widowControl w:val="0"/>
        <w:numPr>
          <w:ilvl w:val="0"/>
          <w:numId w:val="23"/>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375C36">
        <w:rPr>
          <w:rFonts w:ascii="Times New Roman" w:hAnsi="Times New Roman"/>
          <w:b/>
          <w:sz w:val="24"/>
        </w:rPr>
        <w:t xml:space="preserve">Bảo hiểm </w:t>
      </w:r>
      <w:r w:rsidR="00471F03">
        <w:rPr>
          <w:rFonts w:ascii="Times New Roman" w:hAnsi="Times New Roman"/>
          <w:b/>
          <w:sz w:val="24"/>
        </w:rPr>
        <w:t>tử kỳ bổ sung</w:t>
      </w:r>
    </w:p>
    <w:p w:rsidR="00471F03" w:rsidRPr="00471F03" w:rsidRDefault="00471F03" w:rsidP="00471F03">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sectPr w:rsidR="00471F03" w:rsidRPr="00471F03" w:rsidSect="00375C36">
          <w:headerReference w:type="default" r:id="rId15"/>
          <w:type w:val="continuous"/>
          <w:pgSz w:w="16834" w:h="11909" w:orient="landscape" w:code="9"/>
          <w:pgMar w:top="-1260" w:right="432" w:bottom="1080" w:left="630" w:header="144" w:footer="144" w:gutter="0"/>
          <w:cols w:num="2" w:space="720"/>
          <w:docGrid w:linePitch="360"/>
        </w:sectPr>
      </w:pPr>
      <w:r w:rsidRPr="00471F03">
        <w:rPr>
          <w:rFonts w:ascii="Times New Roman" w:hAnsi="Times New Roman"/>
          <w:sz w:val="24"/>
        </w:rPr>
        <w:t>Sau ng</w:t>
      </w:r>
      <w:r w:rsidRPr="00471F03">
        <w:rPr>
          <w:rFonts w:ascii="Times New Roman" w:hAnsi="Times New Roman" w:hint="eastAsia"/>
          <w:sz w:val="24"/>
        </w:rPr>
        <w:t>à</w:t>
      </w:r>
      <w:r w:rsidRPr="00471F03">
        <w:rPr>
          <w:rFonts w:ascii="Times New Roman" w:hAnsi="Times New Roman"/>
          <w:sz w:val="24"/>
        </w:rPr>
        <w:t>y C</w:t>
      </w:r>
      <w:r w:rsidRPr="00471F03">
        <w:rPr>
          <w:rFonts w:ascii="Times New Roman" w:hAnsi="Times New Roman" w:hint="eastAsia"/>
          <w:sz w:val="24"/>
        </w:rPr>
        <w:t>ô</w:t>
      </w:r>
      <w:r w:rsidRPr="00471F03">
        <w:rPr>
          <w:rFonts w:ascii="Times New Roman" w:hAnsi="Times New Roman"/>
          <w:sz w:val="24"/>
        </w:rPr>
        <w:t>ng ty ch</w:t>
      </w:r>
      <w:r w:rsidRPr="00471F03">
        <w:rPr>
          <w:rFonts w:ascii="Times New Roman" w:hAnsi="Times New Roman" w:hint="eastAsia"/>
          <w:sz w:val="24"/>
        </w:rPr>
        <w:t>ấ</w:t>
      </w:r>
      <w:r w:rsidRPr="00471F03">
        <w:rPr>
          <w:rFonts w:ascii="Times New Roman" w:hAnsi="Times New Roman"/>
          <w:sz w:val="24"/>
        </w:rPr>
        <w:t>p thu</w:t>
      </w:r>
      <w:r w:rsidRPr="00471F03">
        <w:rPr>
          <w:rFonts w:ascii="Times New Roman" w:hAnsi="Times New Roman" w:hint="eastAsia"/>
          <w:sz w:val="24"/>
        </w:rPr>
        <w:t>ậ</w:t>
      </w:r>
      <w:r w:rsidRPr="00471F03">
        <w:rPr>
          <w:rFonts w:ascii="Times New Roman" w:hAnsi="Times New Roman"/>
          <w:sz w:val="24"/>
        </w:rPr>
        <w:t>n h</w:t>
      </w:r>
      <w:r w:rsidRPr="00471F03">
        <w:rPr>
          <w:rFonts w:ascii="Times New Roman" w:hAnsi="Times New Roman" w:hint="eastAsia"/>
          <w:sz w:val="24"/>
        </w:rPr>
        <w:t>ồ</w:t>
      </w:r>
      <w:r w:rsidRPr="00471F03">
        <w:rPr>
          <w:rFonts w:ascii="Times New Roman" w:hAnsi="Times New Roman"/>
          <w:sz w:val="24"/>
        </w:rPr>
        <w:t xml:space="preserve"> s</w:t>
      </w:r>
      <w:r w:rsidRPr="00471F03">
        <w:rPr>
          <w:rFonts w:ascii="Times New Roman" w:hAnsi="Times New Roman" w:hint="eastAsia"/>
          <w:sz w:val="24"/>
        </w:rPr>
        <w:t>ơ</w:t>
      </w:r>
      <w:r w:rsidRPr="00471F03">
        <w:rPr>
          <w:rFonts w:ascii="Times New Roman" w:hAnsi="Times New Roman"/>
          <w:sz w:val="24"/>
        </w:rPr>
        <w:t xml:space="preserve"> y</w:t>
      </w:r>
      <w:r w:rsidRPr="00471F03">
        <w:rPr>
          <w:rFonts w:ascii="Times New Roman" w:hAnsi="Times New Roman" w:hint="eastAsia"/>
          <w:sz w:val="24"/>
        </w:rPr>
        <w:t>ê</w:t>
      </w:r>
      <w:r w:rsidRPr="00471F03">
        <w:rPr>
          <w:rFonts w:ascii="Times New Roman" w:hAnsi="Times New Roman"/>
          <w:sz w:val="24"/>
        </w:rPr>
        <w:t>u c</w:t>
      </w:r>
      <w:r w:rsidRPr="00471F03">
        <w:rPr>
          <w:rFonts w:ascii="Times New Roman" w:hAnsi="Times New Roman" w:hint="eastAsia"/>
          <w:sz w:val="24"/>
        </w:rPr>
        <w:t>ầ</w:t>
      </w:r>
      <w:r w:rsidRPr="00471F03">
        <w:rPr>
          <w:rFonts w:ascii="Times New Roman" w:hAnsi="Times New Roman"/>
          <w:sz w:val="24"/>
        </w:rPr>
        <w:t>u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n</w:t>
      </w:r>
      <w:r w:rsidRPr="00471F03">
        <w:rPr>
          <w:rFonts w:ascii="Times New Roman" w:hAnsi="Times New Roman" w:hint="eastAsia"/>
          <w:sz w:val="24"/>
        </w:rPr>
        <w:t>ế</w:t>
      </w:r>
      <w:r w:rsidRPr="00471F03">
        <w:rPr>
          <w:rFonts w:ascii="Times New Roman" w:hAnsi="Times New Roman"/>
          <w:sz w:val="24"/>
        </w:rPr>
        <w:t>u ng</w:t>
      </w:r>
      <w:r w:rsidRPr="00471F03">
        <w:rPr>
          <w:rFonts w:ascii="Times New Roman" w:hAnsi="Times New Roman" w:hint="eastAsia"/>
          <w:sz w:val="24"/>
        </w:rPr>
        <w:t>ườ</w:t>
      </w:r>
      <w:r>
        <w:rPr>
          <w:rFonts w:ascii="Times New Roman" w:hAnsi="Times New Roman"/>
          <w:sz w:val="24"/>
        </w:rPr>
        <w:t xml:space="preserve">i </w:t>
      </w:r>
      <w:r w:rsidRPr="00471F03">
        <w:rPr>
          <w:rFonts w:ascii="Times New Roman" w:hAnsi="Times New Roman" w:hint="eastAsia"/>
          <w:sz w:val="24"/>
        </w:rPr>
        <w:t>đượ</w:t>
      </w:r>
      <w:r w:rsidRPr="00471F03">
        <w:rPr>
          <w:rFonts w:ascii="Times New Roman" w:hAnsi="Times New Roman"/>
          <w:sz w:val="24"/>
        </w:rPr>
        <w:t>c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ch</w:t>
      </w:r>
      <w:r w:rsidRPr="00471F03">
        <w:rPr>
          <w:rFonts w:ascii="Times New Roman" w:hAnsi="Times New Roman" w:hint="eastAsia"/>
          <w:sz w:val="24"/>
        </w:rPr>
        <w:t>ế</w:t>
      </w:r>
      <w:r w:rsidRPr="00471F03">
        <w:rPr>
          <w:rFonts w:ascii="Times New Roman" w:hAnsi="Times New Roman"/>
          <w:sz w:val="24"/>
        </w:rPr>
        <w:t>t trong khi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w:t>
      </w:r>
      <w:r w:rsidRPr="00471F03">
        <w:rPr>
          <w:rFonts w:ascii="Times New Roman" w:hAnsi="Times New Roman" w:hint="eastAsia"/>
          <w:sz w:val="24"/>
        </w:rPr>
        <w:t>ò</w:t>
      </w:r>
      <w:r w:rsidRPr="00471F03">
        <w:rPr>
          <w:rFonts w:ascii="Times New Roman" w:hAnsi="Times New Roman"/>
          <w:sz w:val="24"/>
        </w:rPr>
        <w:t>n hi</w:t>
      </w:r>
      <w:r w:rsidRPr="00471F03">
        <w:rPr>
          <w:rFonts w:ascii="Times New Roman" w:hAnsi="Times New Roman" w:hint="eastAsia"/>
          <w:sz w:val="24"/>
        </w:rPr>
        <w:t>ệ</w:t>
      </w:r>
      <w:r w:rsidRPr="00471F03">
        <w:rPr>
          <w:rFonts w:ascii="Times New Roman" w:hAnsi="Times New Roman"/>
          <w:sz w:val="24"/>
        </w:rPr>
        <w:t>u l</w:t>
      </w:r>
      <w:r w:rsidRPr="00471F03">
        <w:rPr>
          <w:rFonts w:ascii="Times New Roman" w:hAnsi="Times New Roman" w:hint="eastAsia"/>
          <w:sz w:val="24"/>
        </w:rPr>
        <w:t>ự</w:t>
      </w:r>
      <w:r w:rsidRPr="00471F03">
        <w:rPr>
          <w:rFonts w:ascii="Times New Roman" w:hAnsi="Times New Roman"/>
          <w:sz w:val="24"/>
        </w:rPr>
        <w:t>c v</w:t>
      </w:r>
      <w:r w:rsidRPr="00471F03">
        <w:rPr>
          <w:rFonts w:ascii="Times New Roman" w:hAnsi="Times New Roman" w:hint="eastAsia"/>
          <w:sz w:val="24"/>
        </w:rPr>
        <w:t>à</w:t>
      </w:r>
      <w:r>
        <w:rPr>
          <w:rFonts w:ascii="Times New Roman" w:hAnsi="Times New Roman"/>
          <w:sz w:val="24"/>
        </w:rPr>
        <w:t xml:space="preserve"> </w:t>
      </w:r>
      <w:r w:rsidRPr="00471F03">
        <w:rPr>
          <w:rFonts w:ascii="Times New Roman" w:hAnsi="Times New Roman"/>
          <w:sz w:val="24"/>
        </w:rPr>
        <w:t>tr</w:t>
      </w:r>
      <w:r w:rsidRPr="00471F03">
        <w:rPr>
          <w:rFonts w:ascii="Times New Roman" w:hAnsi="Times New Roman" w:hint="eastAsia"/>
          <w:sz w:val="24"/>
        </w:rPr>
        <w:t>ướ</w:t>
      </w:r>
      <w:r w:rsidRPr="00471F03">
        <w:rPr>
          <w:rFonts w:ascii="Times New Roman" w:hAnsi="Times New Roman"/>
          <w:sz w:val="24"/>
        </w:rPr>
        <w:t>c ng</w:t>
      </w:r>
      <w:r w:rsidRPr="00471F03">
        <w:rPr>
          <w:rFonts w:ascii="Times New Roman" w:hAnsi="Times New Roman" w:hint="eastAsia"/>
          <w:sz w:val="24"/>
        </w:rPr>
        <w:t>à</w:t>
      </w:r>
      <w:r w:rsidRPr="00471F03">
        <w:rPr>
          <w:rFonts w:ascii="Times New Roman" w:hAnsi="Times New Roman"/>
          <w:sz w:val="24"/>
        </w:rPr>
        <w:t>y h</w:t>
      </w:r>
      <w:r w:rsidRPr="00471F03">
        <w:rPr>
          <w:rFonts w:ascii="Times New Roman" w:hAnsi="Times New Roman" w:hint="eastAsia"/>
          <w:sz w:val="24"/>
        </w:rPr>
        <w:t>ế</w:t>
      </w:r>
      <w:r w:rsidRPr="00471F03">
        <w:rPr>
          <w:rFonts w:ascii="Times New Roman" w:hAnsi="Times New Roman"/>
          <w:sz w:val="24"/>
        </w:rPr>
        <w:t>t h</w:t>
      </w:r>
      <w:r w:rsidRPr="00471F03">
        <w:rPr>
          <w:rFonts w:ascii="Times New Roman" w:hAnsi="Times New Roman" w:hint="eastAsia"/>
          <w:sz w:val="24"/>
        </w:rPr>
        <w:t>ạ</w:t>
      </w:r>
      <w:r w:rsidRPr="00471F03">
        <w:rPr>
          <w:rFonts w:ascii="Times New Roman" w:hAnsi="Times New Roman"/>
          <w:sz w:val="24"/>
        </w:rPr>
        <w:t>n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 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 C</w:t>
      </w:r>
      <w:r w:rsidRPr="00471F03">
        <w:rPr>
          <w:rFonts w:ascii="Times New Roman" w:hAnsi="Times New Roman" w:hint="eastAsia"/>
          <w:sz w:val="24"/>
        </w:rPr>
        <w:t>ô</w:t>
      </w:r>
      <w:r w:rsidRPr="00471F03">
        <w:rPr>
          <w:rFonts w:ascii="Times New Roman" w:hAnsi="Times New Roman"/>
          <w:sz w:val="24"/>
        </w:rPr>
        <w:t>ng ty s</w:t>
      </w:r>
      <w:r w:rsidRPr="00471F03">
        <w:rPr>
          <w:rFonts w:ascii="Times New Roman" w:hAnsi="Times New Roman" w:hint="eastAsia"/>
          <w:sz w:val="24"/>
        </w:rPr>
        <w:t>ẽ</w:t>
      </w:r>
      <w:r w:rsidRPr="00471F03">
        <w:rPr>
          <w:rFonts w:ascii="Times New Roman" w:hAnsi="Times New Roman"/>
          <w:sz w:val="24"/>
        </w:rPr>
        <w:t xml:space="preserve"> thanh to</w:t>
      </w:r>
      <w:r w:rsidRPr="00471F03">
        <w:rPr>
          <w:rFonts w:ascii="Times New Roman" w:hAnsi="Times New Roman" w:hint="eastAsia"/>
          <w:sz w:val="24"/>
        </w:rPr>
        <w:t>á</w:t>
      </w:r>
      <w:r w:rsidRPr="00471F03">
        <w:rPr>
          <w:rFonts w:ascii="Times New Roman" w:hAnsi="Times New Roman"/>
          <w:sz w:val="24"/>
        </w:rPr>
        <w:t>n s</w:t>
      </w:r>
      <w:r w:rsidRPr="00471F03">
        <w:rPr>
          <w:rFonts w:ascii="Times New Roman" w:hAnsi="Times New Roman" w:hint="eastAsia"/>
          <w:sz w:val="24"/>
        </w:rPr>
        <w:t>ố</w:t>
      </w:r>
      <w:r w:rsidRPr="00471F03">
        <w:rPr>
          <w:rFonts w:ascii="Times New Roman" w:hAnsi="Times New Roman"/>
          <w:sz w:val="24"/>
        </w:rPr>
        <w:t xml:space="preserve"> ti</w:t>
      </w:r>
      <w:r w:rsidRPr="00471F03">
        <w:rPr>
          <w:rFonts w:ascii="Times New Roman" w:hAnsi="Times New Roman" w:hint="eastAsia"/>
          <w:sz w:val="24"/>
        </w:rPr>
        <w:t>ề</w:t>
      </w:r>
      <w:r w:rsidRPr="00471F03">
        <w:rPr>
          <w:rFonts w:ascii="Times New Roman" w:hAnsi="Times New Roman"/>
          <w:sz w:val="24"/>
        </w:rPr>
        <w:t>n b</w:t>
      </w:r>
      <w:r w:rsidRPr="00471F03">
        <w:rPr>
          <w:rFonts w:ascii="Times New Roman" w:hAnsi="Times New Roman" w:hint="eastAsia"/>
          <w:sz w:val="24"/>
        </w:rPr>
        <w:t>ả</w:t>
      </w:r>
      <w:r w:rsidRPr="00471F03">
        <w:rPr>
          <w:rFonts w:ascii="Times New Roman" w:hAnsi="Times New Roman"/>
          <w:sz w:val="24"/>
        </w:rPr>
        <w:t>o hi</w:t>
      </w:r>
      <w:r w:rsidRPr="00471F03">
        <w:rPr>
          <w:rFonts w:ascii="Times New Roman" w:hAnsi="Times New Roman" w:hint="eastAsia"/>
          <w:sz w:val="24"/>
        </w:rPr>
        <w:t>ể</w:t>
      </w:r>
      <w:r w:rsidRPr="00471F03">
        <w:rPr>
          <w:rFonts w:ascii="Times New Roman" w:hAnsi="Times New Roman"/>
          <w:sz w:val="24"/>
        </w:rPr>
        <w:t>m c</w:t>
      </w:r>
      <w:r w:rsidRPr="00471F03">
        <w:rPr>
          <w:rFonts w:ascii="Times New Roman" w:hAnsi="Times New Roman" w:hint="eastAsia"/>
          <w:sz w:val="24"/>
        </w:rPr>
        <w:t>ủ</w:t>
      </w:r>
      <w:r w:rsidRPr="00471F03">
        <w:rPr>
          <w:rFonts w:ascii="Times New Roman" w:hAnsi="Times New Roman"/>
          <w:sz w:val="24"/>
        </w:rPr>
        <w:t>a s</w:t>
      </w:r>
      <w:r w:rsidRPr="00471F03">
        <w:rPr>
          <w:rFonts w:ascii="Times New Roman" w:hAnsi="Times New Roman" w:hint="eastAsia"/>
          <w:sz w:val="24"/>
        </w:rPr>
        <w:t>ả</w:t>
      </w:r>
      <w:r w:rsidRPr="00471F03">
        <w:rPr>
          <w:rFonts w:ascii="Times New Roman" w:hAnsi="Times New Roman"/>
          <w:sz w:val="24"/>
        </w:rPr>
        <w:t>n</w:t>
      </w:r>
      <w:r>
        <w:rPr>
          <w:rFonts w:ascii="Times New Roman" w:hAnsi="Times New Roman"/>
          <w:sz w:val="24"/>
        </w:rPr>
        <w:t xml:space="preserve"> </w:t>
      </w:r>
      <w:r w:rsidRPr="00471F03">
        <w:rPr>
          <w:rFonts w:ascii="Times New Roman" w:hAnsi="Times New Roman"/>
          <w:sz w:val="24"/>
        </w:rPr>
        <w:t>ph</w:t>
      </w:r>
      <w:r w:rsidRPr="00471F03">
        <w:rPr>
          <w:rFonts w:ascii="Times New Roman" w:hAnsi="Times New Roman" w:hint="eastAsia"/>
          <w:sz w:val="24"/>
        </w:rPr>
        <w:t>ẩ</w:t>
      </w:r>
      <w:r w:rsidRPr="00471F03">
        <w:rPr>
          <w:rFonts w:ascii="Times New Roman" w:hAnsi="Times New Roman"/>
          <w:sz w:val="24"/>
        </w:rPr>
        <w:t>m b</w:t>
      </w:r>
      <w:r w:rsidRPr="00471F03">
        <w:rPr>
          <w:rFonts w:ascii="Times New Roman" w:hAnsi="Times New Roman" w:hint="eastAsia"/>
          <w:sz w:val="24"/>
        </w:rPr>
        <w:t>ổ</w:t>
      </w:r>
      <w:r w:rsidRPr="00471F03">
        <w:rPr>
          <w:rFonts w:ascii="Times New Roman" w:hAnsi="Times New Roman"/>
          <w:sz w:val="24"/>
        </w:rPr>
        <w:t xml:space="preserve"> sung.</w:t>
      </w:r>
    </w:p>
    <w:p w:rsidR="00375C36" w:rsidRPr="004C5F45" w:rsidRDefault="00375C36" w:rsidP="00375C36">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b/>
          <w:sz w:val="24"/>
        </w:rPr>
      </w:pPr>
      <w:r w:rsidRPr="004C5F45">
        <w:rPr>
          <w:rFonts w:ascii="Times New Roman" w:hAnsi="Times New Roman"/>
          <w:b/>
          <w:sz w:val="24"/>
          <w:u w:val="single"/>
        </w:rPr>
        <w:t>Lưu ý:</w:t>
      </w:r>
      <w:r w:rsidRPr="004C5F45">
        <w:rPr>
          <w:rFonts w:ascii="Times New Roman" w:hAnsi="Times New Roman"/>
          <w:b/>
          <w:sz w:val="24"/>
        </w:rPr>
        <w:t xml:space="preserve"> </w:t>
      </w:r>
    </w:p>
    <w:p w:rsidR="00375C36" w:rsidRDefault="00375C36" w:rsidP="00375C36">
      <w:pPr>
        <w:pStyle w:val="ListParagraph"/>
        <w:widowControl w:val="0"/>
        <w:tabs>
          <w:tab w:val="center" w:pos="6750"/>
        </w:tabs>
        <w:autoSpaceDE w:val="0"/>
        <w:autoSpaceDN w:val="0"/>
        <w:adjustRightInd w:val="0"/>
        <w:spacing w:after="0" w:line="240" w:lineRule="auto"/>
        <w:ind w:left="0" w:right="58"/>
        <w:jc w:val="both"/>
        <w:rPr>
          <w:rFonts w:ascii="Times New Roman" w:hAnsi="Times New Roman"/>
          <w:sz w:val="24"/>
        </w:rPr>
      </w:pPr>
      <w:r w:rsidRPr="00961844">
        <w:rPr>
          <w:rFonts w:ascii="Times New Roman" w:hAnsi="Times New Roman"/>
          <w:sz w:val="24"/>
        </w:rPr>
        <w:t>Mọi quy định, điều kiện và quyền lợi bảo hiểm bổ sung sẽ được thực hiện theo Quy t</w:t>
      </w:r>
      <w:r w:rsidRPr="004C5F45">
        <w:rPr>
          <w:rFonts w:ascii="Times New Roman" w:hAnsi="Times New Roman"/>
          <w:sz w:val="24"/>
        </w:rPr>
        <w:t>ắ</w:t>
      </w:r>
      <w:r w:rsidRPr="00961844">
        <w:rPr>
          <w:rFonts w:ascii="Times New Roman" w:hAnsi="Times New Roman"/>
          <w:sz w:val="24"/>
        </w:rPr>
        <w:t>c và Điều khoản của mỗi sản phẩm bảo hiểm bổ sung.</w:t>
      </w:r>
    </w:p>
    <w:p w:rsidR="00375C36" w:rsidRPr="00375C36" w:rsidRDefault="00375C36" w:rsidP="00375C36">
      <w:pPr>
        <w:widowControl w:val="0"/>
        <w:tabs>
          <w:tab w:val="center" w:pos="6750"/>
        </w:tabs>
        <w:autoSpaceDE w:val="0"/>
        <w:autoSpaceDN w:val="0"/>
        <w:adjustRightInd w:val="0"/>
        <w:spacing w:after="120" w:line="240" w:lineRule="auto"/>
        <w:ind w:right="58"/>
        <w:jc w:val="both"/>
        <w:rPr>
          <w:rFonts w:ascii="Times New Roman" w:hAnsi="Times New Roman"/>
          <w:b/>
          <w:bCs/>
          <w:sz w:val="24"/>
          <w:szCs w:val="24"/>
        </w:rPr>
        <w:sectPr w:rsidR="00375C36" w:rsidRPr="00375C36" w:rsidSect="00375C36">
          <w:type w:val="continuous"/>
          <w:pgSz w:w="16834" w:h="11909" w:orient="landscape" w:code="9"/>
          <w:pgMar w:top="-1260" w:right="364" w:bottom="1080" w:left="360" w:header="144" w:footer="144" w:gutter="0"/>
          <w:cols w:space="720"/>
          <w:docGrid w:linePitch="360"/>
        </w:sectPr>
      </w:pPr>
      <w:r>
        <w:rPr>
          <w:rFonts w:ascii="Times New Roman" w:hAnsi="Times New Roman"/>
          <w:sz w:val="24"/>
        </w:rPr>
        <w:t xml:space="preserve">Trong một hợp đồng khách hàng chỉ tham gia được một trong 2 sản phẩm bổ sung hoặc </w:t>
      </w:r>
      <w:r w:rsidRPr="00FC2834">
        <w:rPr>
          <w:rFonts w:ascii="Times New Roman" w:hAnsi="Times New Roman"/>
          <w:sz w:val="24"/>
        </w:rPr>
        <w:t xml:space="preserve">là </w:t>
      </w:r>
      <w:r w:rsidRPr="00FC2834">
        <w:rPr>
          <w:rFonts w:ascii="Times New Roman" w:hAnsi="Times New Roman"/>
          <w:b/>
          <w:sz w:val="24"/>
        </w:rPr>
        <w:t>Bồi hoàn chi phí nằm viện và phẫu thuật</w:t>
      </w:r>
      <w:r w:rsidRPr="00FC2834">
        <w:rPr>
          <w:rFonts w:ascii="Times New Roman" w:hAnsi="Times New Roman"/>
          <w:sz w:val="24"/>
        </w:rPr>
        <w:t xml:space="preserve"> hoặc là </w:t>
      </w:r>
      <w:r w:rsidRPr="00FC2834">
        <w:rPr>
          <w:rFonts w:ascii="Times New Roman" w:hAnsi="Times New Roman"/>
          <w:b/>
          <w:sz w:val="24"/>
        </w:rPr>
        <w:t>Hỗ trợ chi phí nằm viện</w:t>
      </w:r>
      <w:r w:rsidRPr="00FC2834">
        <w:rPr>
          <w:rFonts w:ascii="Times New Roman" w:hAnsi="Times New Roman"/>
          <w:sz w:val="24"/>
        </w:rPr>
        <w:t>.</w:t>
      </w:r>
    </w:p>
    <w:p w:rsidR="00C207CD" w:rsidRPr="00C207CD" w:rsidRDefault="00C207CD">
      <w:pPr>
        <w:spacing w:after="240" w:line="259" w:lineRule="auto"/>
        <w:rPr>
          <w:rFonts w:ascii="Times New Roman" w:hAnsi="Times New Roman"/>
          <w:b/>
          <w:bCs/>
          <w:sz w:val="2"/>
          <w:szCs w:val="24"/>
        </w:rPr>
      </w:pPr>
    </w:p>
    <w:p w:rsidR="004472D8" w:rsidRPr="007E6EB0" w:rsidRDefault="004472D8">
      <w:pPr>
        <w:widowControl w:val="0"/>
        <w:autoSpaceDE w:val="0"/>
        <w:autoSpaceDN w:val="0"/>
        <w:adjustRightInd w:val="0"/>
        <w:spacing w:before="120" w:after="0" w:line="240" w:lineRule="auto"/>
        <w:ind w:right="22"/>
        <w:jc w:val="center"/>
        <w:rPr>
          <w:rFonts w:ascii="Times New Roman" w:hAnsi="Times New Roman"/>
          <w:b/>
          <w:bCs/>
          <w:sz w:val="28"/>
          <w:szCs w:val="28"/>
        </w:rPr>
      </w:pPr>
      <w:r w:rsidRPr="007E6EB0">
        <w:rPr>
          <w:rFonts w:ascii="Times New Roman" w:hAnsi="Times New Roman"/>
          <w:b/>
          <w:bCs/>
          <w:sz w:val="28"/>
          <w:szCs w:val="28"/>
        </w:rPr>
        <w:t>BẢNG</w:t>
      </w:r>
      <w:r w:rsidRPr="007E6EB0">
        <w:rPr>
          <w:rFonts w:ascii="Times New Roman" w:hAnsi="Times New Roman"/>
          <w:b/>
          <w:bCs/>
          <w:spacing w:val="-22"/>
          <w:sz w:val="28"/>
          <w:szCs w:val="28"/>
        </w:rPr>
        <w:t xml:space="preserve"> </w:t>
      </w:r>
      <w:r w:rsidRPr="007E6EB0">
        <w:rPr>
          <w:rFonts w:ascii="Times New Roman" w:hAnsi="Times New Roman"/>
          <w:b/>
          <w:bCs/>
          <w:sz w:val="28"/>
          <w:szCs w:val="28"/>
        </w:rPr>
        <w:t>MINH HỌA QUYỀN LỢI BẢO HIỂM</w:t>
      </w:r>
    </w:p>
    <w:p w:rsidR="00B53188" w:rsidRPr="00B53188" w:rsidRDefault="00B44A04" w:rsidP="00DE75C3">
      <w:pPr>
        <w:widowControl w:val="0"/>
        <w:autoSpaceDE w:val="0"/>
        <w:autoSpaceDN w:val="0"/>
        <w:adjustRightInd w:val="0"/>
        <w:spacing w:before="60" w:after="60" w:line="240" w:lineRule="auto"/>
        <w:ind w:right="14"/>
        <w:jc w:val="center"/>
        <w:rPr>
          <w:rFonts w:ascii="Times New Roman" w:hAnsi="Times New Roman"/>
          <w:b/>
          <w:bCs/>
          <w:sz w:val="28"/>
          <w:szCs w:val="28"/>
        </w:rPr>
      </w:pPr>
      <w:r>
        <w:rPr>
          <w:rFonts w:ascii="Times New Roman" w:hAnsi="Times New Roman"/>
          <w:b/>
          <w:bCs/>
          <w:sz w:val="28"/>
          <w:szCs w:val="28"/>
        </w:rPr>
        <w:t>BẢO HIỂM HỖN HỢP VỚI QUYỀN LỢI HỌC VẤN</w:t>
      </w:r>
      <w:r w:rsidR="00254020">
        <w:rPr>
          <w:rFonts w:ascii="Times New Roman" w:hAnsi="Times New Roman"/>
          <w:b/>
          <w:bCs/>
          <w:sz w:val="28"/>
          <w:szCs w:val="28"/>
        </w:rPr>
        <w:t xml:space="preserve"> - </w:t>
      </w:r>
      <w:r w:rsidR="00B53188">
        <w:rPr>
          <w:rFonts w:ascii="Times New Roman" w:hAnsi="Times New Roman"/>
          <w:b/>
          <w:bCs/>
          <w:sz w:val="28"/>
          <w:szCs w:val="28"/>
        </w:rPr>
        <w:t>QUYỀN LỢI HỌC VẤN ĐỊNH KỲ</w:t>
      </w:r>
    </w:p>
    <w:p w:rsidR="004472D8" w:rsidRDefault="004472D8">
      <w:pPr>
        <w:pStyle w:val="ListParagraph"/>
        <w:widowControl w:val="0"/>
        <w:autoSpaceDE w:val="0"/>
        <w:autoSpaceDN w:val="0"/>
        <w:adjustRightInd w:val="0"/>
        <w:spacing w:after="120" w:line="240" w:lineRule="auto"/>
        <w:ind w:left="86"/>
        <w:jc w:val="right"/>
        <w:rPr>
          <w:rFonts w:ascii="Arial" w:hAnsi="Arial" w:cs="Arial"/>
          <w:bCs/>
          <w:position w:val="-1"/>
          <w:sz w:val="15"/>
          <w:szCs w:val="13"/>
          <w:lang w:val="vi-VN"/>
        </w:rPr>
      </w:pPr>
      <w:r>
        <w:rPr>
          <w:rFonts w:ascii="Arial" w:hAnsi="Arial" w:cs="Arial"/>
          <w:bCs/>
          <w:position w:val="-1"/>
          <w:sz w:val="15"/>
          <w:szCs w:val="13"/>
          <w:lang w:val="vi-VN"/>
        </w:rPr>
        <w:tab/>
      </w:r>
      <w:r>
        <w:rPr>
          <w:rFonts w:ascii="Arial" w:hAnsi="Arial" w:cs="Arial"/>
          <w:bCs/>
          <w:position w:val="-1"/>
          <w:sz w:val="15"/>
          <w:szCs w:val="13"/>
          <w:lang w:val="vi-VN"/>
        </w:rPr>
        <w:tab/>
      </w:r>
      <w:r w:rsidR="007E0F53">
        <w:rPr>
          <w:rFonts w:ascii="Arial" w:hAnsi="Arial" w:cs="Arial"/>
          <w:bCs/>
          <w:position w:val="-1"/>
          <w:sz w:val="15"/>
          <w:szCs w:val="13"/>
        </w:rPr>
        <w:t xml:space="preserve">                                          </w:t>
      </w:r>
      <w:r w:rsidR="00E16823">
        <w:rPr>
          <w:rFonts w:ascii="Arial" w:hAnsi="Arial" w:cs="Arial"/>
          <w:bCs/>
          <w:position w:val="-1"/>
          <w:sz w:val="15"/>
          <w:szCs w:val="13"/>
        </w:rPr>
        <w:t xml:space="preserve">         </w:t>
      </w:r>
      <w:r w:rsidRPr="004472D8">
        <w:rPr>
          <w:rFonts w:ascii="Times New Roman" w:hAnsi="Times New Roman"/>
          <w:sz w:val="24"/>
        </w:rPr>
        <w:t>Đơn vị: ngàn đồng</w:t>
      </w:r>
      <w:r>
        <w:rPr>
          <w:rFonts w:ascii="Arial" w:hAnsi="Arial" w:cs="Arial"/>
          <w:bCs/>
          <w:position w:val="-1"/>
          <w:sz w:val="15"/>
          <w:szCs w:val="13"/>
          <w:lang w:val="vi-VN"/>
        </w:rPr>
        <w:tab/>
      </w:r>
      <w:r>
        <w:rPr>
          <w:rFonts w:ascii="Arial" w:hAnsi="Arial" w:cs="Arial"/>
          <w:bCs/>
          <w:position w:val="-1"/>
          <w:sz w:val="15"/>
          <w:szCs w:val="13"/>
          <w:lang w:val="vi-VN"/>
        </w:rPr>
        <w:tab/>
      </w:r>
    </w:p>
    <w:tbl>
      <w:tblPr>
        <w:tblpPr w:leftFromText="180" w:rightFromText="180" w:vertAnchor="text" w:horzAnchor="margin" w:tblpXSpec="center" w:tblpY="-51"/>
        <w:tblW w:w="16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720"/>
        <w:gridCol w:w="900"/>
        <w:gridCol w:w="900"/>
        <w:gridCol w:w="900"/>
        <w:gridCol w:w="1080"/>
        <w:gridCol w:w="900"/>
        <w:gridCol w:w="900"/>
        <w:gridCol w:w="810"/>
        <w:gridCol w:w="990"/>
        <w:gridCol w:w="810"/>
        <w:gridCol w:w="900"/>
        <w:gridCol w:w="1170"/>
        <w:gridCol w:w="810"/>
        <w:gridCol w:w="995"/>
        <w:gridCol w:w="990"/>
        <w:gridCol w:w="990"/>
        <w:gridCol w:w="900"/>
      </w:tblGrid>
      <w:tr w:rsidR="00D238A1" w:rsidRPr="002D45F8" w:rsidTr="00F84B9F">
        <w:trPr>
          <w:trHeight w:val="264"/>
        </w:trPr>
        <w:tc>
          <w:tcPr>
            <w:tcW w:w="625" w:type="dxa"/>
            <w:vMerge w:val="restart"/>
            <w:shd w:val="clear" w:color="auto" w:fill="auto"/>
            <w:vAlign w:val="center"/>
          </w:tcPr>
          <w:p w:rsidR="00D238A1" w:rsidRPr="00F84B9F" w:rsidRDefault="00D238A1" w:rsidP="00F84B9F">
            <w:pPr>
              <w:widowControl w:val="0"/>
              <w:autoSpaceDE w:val="0"/>
              <w:autoSpaceDN w:val="0"/>
              <w:adjustRightInd w:val="0"/>
              <w:spacing w:before="29" w:after="0" w:line="240" w:lineRule="auto"/>
              <w:jc w:val="center"/>
              <w:rPr>
                <w:rFonts w:ascii="Times New Roman" w:hAnsi="Times New Roman"/>
                <w:b/>
                <w:bCs/>
                <w:position w:val="-1"/>
                <w:sz w:val="16"/>
                <w:szCs w:val="16"/>
              </w:rPr>
            </w:pPr>
            <w:bookmarkStart w:id="2" w:name="_Hlk503284065"/>
            <w:r w:rsidRPr="00F84B9F">
              <w:rPr>
                <w:rFonts w:ascii="Times New Roman" w:hAnsi="Times New Roman"/>
                <w:b/>
                <w:bCs/>
                <w:position w:val="-1"/>
                <w:sz w:val="16"/>
                <w:szCs w:val="16"/>
              </w:rPr>
              <w:t>Năm HĐ</w:t>
            </w:r>
          </w:p>
        </w:tc>
        <w:tc>
          <w:tcPr>
            <w:tcW w:w="720" w:type="dxa"/>
            <w:vMerge w:val="restart"/>
            <w:shd w:val="clear" w:color="auto" w:fill="auto"/>
            <w:vAlign w:val="center"/>
          </w:tcPr>
          <w:p w:rsidR="00D238A1" w:rsidRPr="00F84B9F" w:rsidRDefault="00D238A1" w:rsidP="00F84B9F">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Tuổi NĐBH</w:t>
            </w:r>
          </w:p>
        </w:tc>
        <w:tc>
          <w:tcPr>
            <w:tcW w:w="900" w:type="dxa"/>
            <w:vMerge w:val="restart"/>
            <w:shd w:val="clear" w:color="auto" w:fill="auto"/>
            <w:vAlign w:val="center"/>
          </w:tcPr>
          <w:p w:rsidR="00D238A1" w:rsidRPr="00F84B9F" w:rsidRDefault="00D238A1" w:rsidP="00F84B9F">
            <w:pPr>
              <w:widowControl w:val="0"/>
              <w:autoSpaceDE w:val="0"/>
              <w:autoSpaceDN w:val="0"/>
              <w:adjustRightInd w:val="0"/>
              <w:spacing w:before="29" w:after="0" w:line="240" w:lineRule="auto"/>
              <w:jc w:val="center"/>
              <w:rPr>
                <w:rFonts w:ascii="Times New Roman" w:hAnsi="Times New Roman"/>
                <w:b/>
                <w:bCs/>
                <w:position w:val="-1"/>
                <w:sz w:val="16"/>
                <w:szCs w:val="16"/>
              </w:rPr>
            </w:pPr>
            <w:r w:rsidRPr="00F84B9F">
              <w:rPr>
                <w:rFonts w:ascii="Times New Roman" w:hAnsi="Times New Roman"/>
                <w:b/>
                <w:bCs/>
                <w:position w:val="-1"/>
                <w:sz w:val="16"/>
                <w:szCs w:val="16"/>
              </w:rPr>
              <w:t xml:space="preserve">Phí của </w:t>
            </w:r>
            <w:r w:rsidR="006807A0">
              <w:rPr>
                <w:rFonts w:ascii="Times New Roman" w:hAnsi="Times New Roman"/>
                <w:b/>
                <w:bCs/>
                <w:position w:val="-1"/>
                <w:sz w:val="16"/>
                <w:szCs w:val="16"/>
              </w:rPr>
              <w:t>sản phẩm chính</w:t>
            </w:r>
            <w:r w:rsidRPr="00F84B9F">
              <w:rPr>
                <w:rFonts w:ascii="Times New Roman" w:hAnsi="Times New Roman"/>
                <w:b/>
                <w:bCs/>
                <w:position w:val="-1"/>
                <w:sz w:val="16"/>
                <w:szCs w:val="16"/>
              </w:rPr>
              <w:t xml:space="preserve"> theo định kỳ năm</w:t>
            </w:r>
          </w:p>
        </w:tc>
        <w:tc>
          <w:tcPr>
            <w:tcW w:w="4680" w:type="dxa"/>
            <w:gridSpan w:val="5"/>
            <w:shd w:val="clear" w:color="auto" w:fill="auto"/>
            <w:vAlign w:val="center"/>
          </w:tcPr>
          <w:p w:rsidR="00D238A1" w:rsidRPr="00F84B9F" w:rsidRDefault="00D238A1" w:rsidP="00F84B9F">
            <w:pPr>
              <w:widowControl w:val="0"/>
              <w:autoSpaceDE w:val="0"/>
              <w:autoSpaceDN w:val="0"/>
              <w:adjustRightInd w:val="0"/>
              <w:spacing w:before="29" w:after="0" w:line="240" w:lineRule="auto"/>
              <w:jc w:val="center"/>
              <w:rPr>
                <w:rFonts w:ascii="Times New Roman" w:hAnsi="Times New Roman"/>
                <w:b/>
                <w:bCs/>
                <w:position w:val="-1"/>
                <w:sz w:val="18"/>
                <w:szCs w:val="16"/>
              </w:rPr>
            </w:pPr>
            <w:r w:rsidRPr="00F84B9F">
              <w:rPr>
                <w:rFonts w:ascii="Times New Roman" w:hAnsi="Times New Roman"/>
                <w:b/>
                <w:bCs/>
                <w:position w:val="-1"/>
                <w:sz w:val="18"/>
                <w:szCs w:val="16"/>
              </w:rPr>
              <w:t>Quyền lợi bảo hiểm đảm bảo</w:t>
            </w:r>
          </w:p>
        </w:tc>
        <w:tc>
          <w:tcPr>
            <w:tcW w:w="9365" w:type="dxa"/>
            <w:gridSpan w:val="10"/>
            <w:vAlign w:val="center"/>
          </w:tcPr>
          <w:p w:rsidR="00D238A1" w:rsidRPr="00F84B9F" w:rsidRDefault="00D238A1" w:rsidP="00F84B9F">
            <w:pPr>
              <w:widowControl w:val="0"/>
              <w:autoSpaceDE w:val="0"/>
              <w:autoSpaceDN w:val="0"/>
              <w:adjustRightInd w:val="0"/>
              <w:spacing w:before="29" w:after="0" w:line="240" w:lineRule="auto"/>
              <w:jc w:val="center"/>
              <w:rPr>
                <w:rFonts w:ascii="Times New Roman" w:hAnsi="Times New Roman"/>
                <w:b/>
                <w:bCs/>
                <w:position w:val="-1"/>
                <w:sz w:val="18"/>
                <w:szCs w:val="16"/>
              </w:rPr>
            </w:pPr>
            <w:r w:rsidRPr="00F84B9F">
              <w:rPr>
                <w:rFonts w:ascii="Times New Roman" w:hAnsi="Times New Roman"/>
                <w:b/>
                <w:bCs/>
                <w:position w:val="-1"/>
                <w:sz w:val="18"/>
                <w:szCs w:val="16"/>
              </w:rPr>
              <w:t>Quyền lợi không đảm bảo</w:t>
            </w:r>
          </w:p>
        </w:tc>
      </w:tr>
      <w:tr w:rsidR="006807A0" w:rsidRPr="00540EC7" w:rsidTr="00540EC7">
        <w:trPr>
          <w:trHeight w:val="273"/>
        </w:trPr>
        <w:tc>
          <w:tcPr>
            <w:tcW w:w="625" w:type="dxa"/>
            <w:vMerge/>
            <w:shd w:val="clear" w:color="auto" w:fill="auto"/>
            <w:vAlign w:val="center"/>
          </w:tcPr>
          <w:p w:rsidR="002D45F8" w:rsidRPr="00F84B9F"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720" w:type="dxa"/>
            <w:vMerge/>
            <w:shd w:val="clear" w:color="auto" w:fill="auto"/>
            <w:vAlign w:val="center"/>
          </w:tcPr>
          <w:p w:rsidR="002D45F8" w:rsidRPr="00F84B9F"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900" w:type="dxa"/>
            <w:vMerge/>
            <w:shd w:val="clear" w:color="auto" w:fill="auto"/>
            <w:vAlign w:val="center"/>
          </w:tcPr>
          <w:p w:rsidR="002D45F8" w:rsidRPr="00F84B9F"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lang w:val="vi-VN"/>
              </w:rPr>
            </w:pPr>
          </w:p>
        </w:tc>
        <w:tc>
          <w:tcPr>
            <w:tcW w:w="1800" w:type="dxa"/>
            <w:gridSpan w:val="2"/>
            <w:shd w:val="clear" w:color="auto" w:fill="auto"/>
          </w:tcPr>
          <w:p w:rsidR="002D45F8" w:rsidRPr="00540EC7"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Quyền lợi tử vong </w:t>
            </w:r>
            <w:r w:rsidRPr="00540EC7">
              <w:rPr>
                <w:rFonts w:ascii="Times New Roman" w:hAnsi="Times New Roman"/>
                <w:b/>
                <w:bCs/>
                <w:position w:val="-1"/>
                <w:sz w:val="20"/>
                <w:szCs w:val="16"/>
                <w:vertAlign w:val="superscript"/>
              </w:rPr>
              <w:t>(1)</w:t>
            </w:r>
          </w:p>
        </w:tc>
        <w:tc>
          <w:tcPr>
            <w:tcW w:w="1080" w:type="dxa"/>
            <w:vMerge w:val="restart"/>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Quyền lợi</w:t>
            </w:r>
          </w:p>
          <w:p w:rsidR="002D45F8" w:rsidRPr="00540EC7"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TTTB&amp;VV</w:t>
            </w:r>
          </w:p>
        </w:tc>
        <w:tc>
          <w:tcPr>
            <w:tcW w:w="900" w:type="dxa"/>
            <w:vMerge w:val="restart"/>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Quyền lợi</w:t>
            </w:r>
          </w:p>
          <w:p w:rsidR="002D45F8" w:rsidRPr="00540EC7"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Ung</w:t>
            </w:r>
            <w:r w:rsidR="00D238A1" w:rsidRPr="00540EC7">
              <w:rPr>
                <w:rFonts w:ascii="Times New Roman" w:hAnsi="Times New Roman"/>
                <w:b/>
                <w:bCs/>
                <w:position w:val="-1"/>
                <w:sz w:val="16"/>
                <w:szCs w:val="16"/>
              </w:rPr>
              <w:t xml:space="preserve"> </w:t>
            </w:r>
            <w:r w:rsidRPr="00540EC7">
              <w:rPr>
                <w:rFonts w:ascii="Times New Roman" w:hAnsi="Times New Roman"/>
                <w:b/>
                <w:bCs/>
                <w:position w:val="-1"/>
                <w:sz w:val="16"/>
                <w:szCs w:val="16"/>
              </w:rPr>
              <w:t>thư</w:t>
            </w:r>
          </w:p>
        </w:tc>
        <w:tc>
          <w:tcPr>
            <w:tcW w:w="900" w:type="dxa"/>
            <w:vMerge w:val="restart"/>
            <w:shd w:val="clear" w:color="auto" w:fill="auto"/>
          </w:tcPr>
          <w:p w:rsidR="002D45F8"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Quyền lợi học vấn</w:t>
            </w:r>
            <w:r w:rsidR="006807A0" w:rsidRPr="00540EC7">
              <w:rPr>
                <w:rFonts w:ascii="Times New Roman" w:hAnsi="Times New Roman"/>
                <w:b/>
                <w:bCs/>
                <w:position w:val="-1"/>
                <w:sz w:val="16"/>
                <w:szCs w:val="16"/>
              </w:rPr>
              <w:t xml:space="preserve"> (QLHV) </w:t>
            </w:r>
            <w:r w:rsidR="002D45F8" w:rsidRPr="00540EC7">
              <w:rPr>
                <w:rFonts w:ascii="Times New Roman" w:hAnsi="Times New Roman"/>
                <w:b/>
                <w:bCs/>
                <w:position w:val="-1"/>
                <w:sz w:val="16"/>
                <w:szCs w:val="16"/>
              </w:rPr>
              <w:t>đảm bảo</w:t>
            </w:r>
          </w:p>
        </w:tc>
        <w:tc>
          <w:tcPr>
            <w:tcW w:w="4680" w:type="dxa"/>
            <w:gridSpan w:val="5"/>
            <w:shd w:val="clear" w:color="auto" w:fill="auto"/>
          </w:tcPr>
          <w:p w:rsidR="002D45F8" w:rsidRPr="00540EC7" w:rsidRDefault="002D45F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Tại mức</w:t>
            </w:r>
            <w:r w:rsidR="00383478" w:rsidRPr="00540EC7">
              <w:rPr>
                <w:rFonts w:ascii="Times New Roman" w:hAnsi="Times New Roman"/>
                <w:b/>
                <w:bCs/>
                <w:position w:val="-1"/>
                <w:sz w:val="16"/>
                <w:szCs w:val="16"/>
              </w:rPr>
              <w:t xml:space="preserve"> Lãi chia tích lũy (LCTL)</w:t>
            </w:r>
            <w:r w:rsidRPr="00540EC7">
              <w:rPr>
                <w:rFonts w:ascii="Times New Roman" w:hAnsi="Times New Roman"/>
                <w:b/>
                <w:bCs/>
                <w:position w:val="-1"/>
                <w:sz w:val="16"/>
                <w:szCs w:val="16"/>
              </w:rPr>
              <w:t xml:space="preserve"> 2%</w:t>
            </w:r>
          </w:p>
        </w:tc>
        <w:tc>
          <w:tcPr>
            <w:tcW w:w="4685" w:type="dxa"/>
            <w:gridSpan w:val="5"/>
          </w:tcPr>
          <w:p w:rsidR="002D45F8" w:rsidRPr="00540EC7" w:rsidRDefault="0038347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Tại mức Lãi chia tích lũy (LCTL)</w:t>
            </w:r>
            <w:r w:rsidR="002D45F8" w:rsidRPr="00540EC7">
              <w:rPr>
                <w:rFonts w:ascii="Times New Roman" w:hAnsi="Times New Roman"/>
                <w:b/>
                <w:bCs/>
                <w:position w:val="-1"/>
                <w:sz w:val="16"/>
                <w:szCs w:val="16"/>
              </w:rPr>
              <w:t xml:space="preserve"> 2.75%</w:t>
            </w:r>
          </w:p>
        </w:tc>
      </w:tr>
      <w:tr w:rsidR="006807A0" w:rsidRPr="00540EC7" w:rsidTr="00540EC7">
        <w:trPr>
          <w:trHeight w:val="455"/>
        </w:trPr>
        <w:tc>
          <w:tcPr>
            <w:tcW w:w="625"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72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val="restart"/>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Không do Tai nạn</w:t>
            </w:r>
          </w:p>
        </w:tc>
        <w:tc>
          <w:tcPr>
            <w:tcW w:w="900" w:type="dxa"/>
            <w:vMerge w:val="restart"/>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Do</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Tai nạn</w:t>
            </w:r>
          </w:p>
        </w:tc>
        <w:tc>
          <w:tcPr>
            <w:tcW w:w="108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810" w:type="dxa"/>
            <w:vMerge w:val="restart"/>
            <w:shd w:val="clear" w:color="auto" w:fill="auto"/>
          </w:tcPr>
          <w:p w:rsidR="002E28B4" w:rsidRPr="00540EC7" w:rsidRDefault="002E28B4"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LCTL</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540EC7">
              <w:rPr>
                <w:rFonts w:ascii="Times New Roman" w:hAnsi="Times New Roman"/>
                <w:b/>
                <w:bCs/>
                <w:position w:val="-1"/>
                <w:sz w:val="16"/>
                <w:szCs w:val="16"/>
              </w:rPr>
              <w:t>(4)</w:t>
            </w:r>
          </w:p>
        </w:tc>
        <w:tc>
          <w:tcPr>
            <w:tcW w:w="990" w:type="dxa"/>
            <w:vMerge w:val="restart"/>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Lãi chia cuối hợp đồng (LCCHĐ)</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(5)</w:t>
            </w:r>
          </w:p>
        </w:tc>
        <w:tc>
          <w:tcPr>
            <w:tcW w:w="810" w:type="dxa"/>
            <w:vMerge w:val="restart"/>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LCTL và LCCHĐ</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ước tính</w:t>
            </w:r>
          </w:p>
        </w:tc>
        <w:tc>
          <w:tcPr>
            <w:tcW w:w="2070" w:type="dxa"/>
            <w:gridSpan w:val="2"/>
            <w:shd w:val="clear" w:color="auto" w:fill="auto"/>
          </w:tcPr>
          <w:p w:rsidR="006807A0"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GTHL tại cuối năm </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hợp đồng </w:t>
            </w:r>
            <w:r w:rsidRPr="00540EC7">
              <w:rPr>
                <w:rFonts w:ascii="Times New Roman" w:hAnsi="Times New Roman"/>
                <w:b/>
                <w:bCs/>
                <w:position w:val="-1"/>
                <w:sz w:val="20"/>
                <w:szCs w:val="16"/>
                <w:vertAlign w:val="superscript"/>
              </w:rPr>
              <w:t>(3)</w:t>
            </w:r>
            <w:r w:rsidRPr="00540EC7">
              <w:rPr>
                <w:rFonts w:ascii="Times New Roman" w:hAnsi="Times New Roman"/>
                <w:b/>
                <w:bCs/>
                <w:position w:val="-1"/>
                <w:sz w:val="20"/>
                <w:szCs w:val="16"/>
              </w:rPr>
              <w:t xml:space="preserve"> </w:t>
            </w:r>
            <w:r w:rsidRPr="00540EC7">
              <w:rPr>
                <w:rFonts w:ascii="Times New Roman" w:hAnsi="Times New Roman"/>
                <w:b/>
                <w:bCs/>
                <w:position w:val="-1"/>
                <w:sz w:val="16"/>
                <w:szCs w:val="16"/>
              </w:rPr>
              <w:t>ước tính</w:t>
            </w:r>
          </w:p>
        </w:tc>
        <w:tc>
          <w:tcPr>
            <w:tcW w:w="810" w:type="dxa"/>
            <w:vMerge w:val="restart"/>
            <w:vAlign w:val="center"/>
          </w:tcPr>
          <w:p w:rsidR="00651B48" w:rsidRPr="00540EC7" w:rsidRDefault="0038347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LCTL</w:t>
            </w:r>
          </w:p>
        </w:tc>
        <w:tc>
          <w:tcPr>
            <w:tcW w:w="995" w:type="dxa"/>
            <w:vMerge w:val="restart"/>
            <w:vAlign w:val="center"/>
          </w:tcPr>
          <w:p w:rsidR="00D238A1" w:rsidRPr="00540EC7" w:rsidRDefault="00651B48"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Lãi chia cuối hợp đồn</w:t>
            </w:r>
            <w:r w:rsidR="006807A0" w:rsidRPr="00540EC7">
              <w:rPr>
                <w:rFonts w:ascii="Times New Roman" w:hAnsi="Times New Roman"/>
                <w:b/>
                <w:bCs/>
                <w:position w:val="-1"/>
                <w:sz w:val="16"/>
                <w:szCs w:val="16"/>
              </w:rPr>
              <w:t>g (LCCHĐ)</w:t>
            </w:r>
          </w:p>
        </w:tc>
        <w:tc>
          <w:tcPr>
            <w:tcW w:w="990" w:type="dxa"/>
            <w:vMerge w:val="restart"/>
            <w:shd w:val="clear" w:color="auto" w:fill="auto"/>
            <w:vAlign w:val="center"/>
          </w:tcPr>
          <w:p w:rsidR="006807A0"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LCTL </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và LCCHĐ</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540EC7">
              <w:rPr>
                <w:rFonts w:ascii="Times New Roman" w:hAnsi="Times New Roman"/>
                <w:b/>
                <w:bCs/>
                <w:position w:val="-1"/>
                <w:sz w:val="16"/>
                <w:szCs w:val="16"/>
              </w:rPr>
              <w:t>ước tính</w:t>
            </w:r>
          </w:p>
        </w:tc>
        <w:tc>
          <w:tcPr>
            <w:tcW w:w="1890" w:type="dxa"/>
            <w:gridSpan w:val="2"/>
            <w:shd w:val="clear" w:color="auto" w:fill="auto"/>
            <w:vAlign w:val="center"/>
          </w:tcPr>
          <w:p w:rsidR="006807A0"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GTHL tại cuối năm </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540EC7">
              <w:rPr>
                <w:rFonts w:ascii="Times New Roman" w:hAnsi="Times New Roman"/>
                <w:b/>
                <w:bCs/>
                <w:position w:val="-1"/>
                <w:sz w:val="16"/>
                <w:szCs w:val="16"/>
              </w:rPr>
              <w:t>hợp đồng ước tính</w:t>
            </w:r>
          </w:p>
        </w:tc>
      </w:tr>
      <w:tr w:rsidR="006807A0" w:rsidRPr="00540EC7" w:rsidTr="00540EC7">
        <w:trPr>
          <w:trHeight w:val="635"/>
        </w:trPr>
        <w:tc>
          <w:tcPr>
            <w:tcW w:w="625"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72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00" w:type="dxa"/>
            <w:vMerge/>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108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p>
        </w:tc>
        <w:tc>
          <w:tcPr>
            <w:tcW w:w="90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81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9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810" w:type="dxa"/>
            <w:vMerge/>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00" w:type="dxa"/>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Nếu </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nhận QLHV</w:t>
            </w:r>
          </w:p>
        </w:tc>
        <w:tc>
          <w:tcPr>
            <w:tcW w:w="1170" w:type="dxa"/>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Nếu</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tích lũy QLHV</w:t>
            </w:r>
          </w:p>
        </w:tc>
        <w:tc>
          <w:tcPr>
            <w:tcW w:w="810" w:type="dxa"/>
            <w:vMerge/>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95" w:type="dxa"/>
            <w:vMerge/>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90" w:type="dxa"/>
            <w:vMerge/>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p>
        </w:tc>
        <w:tc>
          <w:tcPr>
            <w:tcW w:w="990" w:type="dxa"/>
            <w:shd w:val="clear" w:color="auto" w:fill="auto"/>
            <w:vAlign w:val="center"/>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 xml:space="preserve">Nếu </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540EC7">
              <w:rPr>
                <w:rFonts w:ascii="Times New Roman" w:hAnsi="Times New Roman"/>
                <w:b/>
                <w:bCs/>
                <w:position w:val="-1"/>
                <w:sz w:val="16"/>
                <w:szCs w:val="16"/>
              </w:rPr>
              <w:t>nhận QLHV</w:t>
            </w:r>
          </w:p>
        </w:tc>
        <w:tc>
          <w:tcPr>
            <w:tcW w:w="900" w:type="dxa"/>
            <w:shd w:val="clear" w:color="auto" w:fill="auto"/>
          </w:tcPr>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
                <w:bCs/>
                <w:position w:val="-1"/>
                <w:sz w:val="16"/>
                <w:szCs w:val="16"/>
              </w:rPr>
            </w:pPr>
            <w:r w:rsidRPr="00540EC7">
              <w:rPr>
                <w:rFonts w:ascii="Times New Roman" w:hAnsi="Times New Roman"/>
                <w:b/>
                <w:bCs/>
                <w:position w:val="-1"/>
                <w:sz w:val="16"/>
                <w:szCs w:val="16"/>
              </w:rPr>
              <w:t>Nếu</w:t>
            </w:r>
          </w:p>
          <w:p w:rsidR="00D238A1" w:rsidRPr="00540EC7" w:rsidRDefault="00D238A1" w:rsidP="00540EC7">
            <w:pPr>
              <w:widowControl w:val="0"/>
              <w:autoSpaceDE w:val="0"/>
              <w:autoSpaceDN w:val="0"/>
              <w:adjustRightInd w:val="0"/>
              <w:spacing w:before="29" w:after="0" w:line="240" w:lineRule="auto"/>
              <w:jc w:val="center"/>
              <w:rPr>
                <w:rFonts w:ascii="Times New Roman" w:hAnsi="Times New Roman"/>
                <w:bCs/>
                <w:position w:val="-1"/>
                <w:sz w:val="16"/>
                <w:szCs w:val="16"/>
                <w:lang w:val="vi-VN"/>
              </w:rPr>
            </w:pPr>
            <w:r w:rsidRPr="00540EC7">
              <w:rPr>
                <w:rFonts w:ascii="Times New Roman" w:hAnsi="Times New Roman"/>
                <w:b/>
                <w:bCs/>
                <w:position w:val="-1"/>
                <w:sz w:val="16"/>
                <w:szCs w:val="16"/>
              </w:rPr>
              <w:t>tích lũy QLHV</w:t>
            </w:r>
          </w:p>
        </w:tc>
      </w:tr>
      <w:tr w:rsidR="00D82009" w:rsidRPr="00540EC7" w:rsidTr="00D82009">
        <w:trPr>
          <w:trHeight w:val="107"/>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35</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w:t>
            </w:r>
            <w:r>
              <w:rPr>
                <w:rFonts w:ascii="Times New Roman" w:hAnsi="Times New Roman"/>
                <w:bCs/>
                <w:position w:val="-1"/>
                <w:sz w:val="16"/>
                <w:szCs w:val="16"/>
              </w:rPr>
              <w:t>.</w:t>
            </w:r>
            <w:r w:rsidRPr="00347BE3">
              <w:rPr>
                <w:rFonts w:ascii="Times New Roman" w:hAnsi="Times New Roman"/>
                <w:bCs/>
                <w:position w:val="-1"/>
                <w:sz w:val="16"/>
                <w:szCs w:val="16"/>
              </w:rPr>
              <w:t>000</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6226F8">
              <w:rPr>
                <w:rFonts w:ascii="Times New Roman" w:hAnsi="Times New Roman"/>
                <w:bCs/>
                <w:position w:val="-1"/>
                <w:sz w:val="16"/>
                <w:szCs w:val="16"/>
              </w:rPr>
              <w:t>-</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D833AE">
              <w:rPr>
                <w:rFonts w:ascii="Times New Roman" w:hAnsi="Times New Roman"/>
                <w:bCs/>
                <w:position w:val="-1"/>
                <w:sz w:val="16"/>
                <w:szCs w:val="16"/>
              </w:rPr>
              <w:t>-</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w:t>
            </w:r>
            <w:r>
              <w:rPr>
                <w:rFonts w:ascii="Times New Roman" w:hAnsi="Times New Roman"/>
                <w:bCs/>
                <w:position w:val="-1"/>
                <w:sz w:val="16"/>
                <w:szCs w:val="16"/>
              </w:rPr>
              <w:t>.</w:t>
            </w:r>
            <w:r w:rsidRPr="00993B91">
              <w:rPr>
                <w:rFonts w:ascii="Times New Roman" w:hAnsi="Times New Roman"/>
                <w:bCs/>
                <w:position w:val="-1"/>
                <w:sz w:val="16"/>
                <w:szCs w:val="16"/>
              </w:rPr>
              <w:t>250</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r>
      <w:tr w:rsidR="00D82009" w:rsidRPr="00540EC7" w:rsidTr="00D82009">
        <w:trPr>
          <w:trHeight w:val="167"/>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2</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36</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w:t>
            </w:r>
            <w:r>
              <w:rPr>
                <w:rFonts w:ascii="Times New Roman" w:hAnsi="Times New Roman"/>
                <w:bCs/>
                <w:position w:val="-1"/>
                <w:sz w:val="16"/>
                <w:szCs w:val="16"/>
              </w:rPr>
              <w:t>.</w:t>
            </w:r>
            <w:r w:rsidRPr="00347BE3">
              <w:rPr>
                <w:rFonts w:ascii="Times New Roman" w:hAnsi="Times New Roman"/>
                <w:bCs/>
                <w:position w:val="-1"/>
                <w:sz w:val="16"/>
                <w:szCs w:val="16"/>
              </w:rPr>
              <w:t>120</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6226F8">
              <w:rPr>
                <w:rFonts w:ascii="Times New Roman" w:hAnsi="Times New Roman"/>
                <w:bCs/>
                <w:position w:val="-1"/>
                <w:sz w:val="16"/>
                <w:szCs w:val="16"/>
              </w:rPr>
              <w:t>-</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D833AE">
              <w:rPr>
                <w:rFonts w:ascii="Times New Roman" w:hAnsi="Times New Roman"/>
                <w:bCs/>
                <w:position w:val="-1"/>
                <w:sz w:val="16"/>
                <w:szCs w:val="16"/>
              </w:rPr>
              <w:t>-</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16</w:t>
            </w:r>
            <w:r>
              <w:rPr>
                <w:rFonts w:ascii="Times New Roman" w:hAnsi="Times New Roman"/>
                <w:bCs/>
                <w:position w:val="-1"/>
                <w:sz w:val="16"/>
                <w:szCs w:val="16"/>
              </w:rPr>
              <w:t>.</w:t>
            </w:r>
            <w:r w:rsidRPr="00993B91">
              <w:rPr>
                <w:rFonts w:ascii="Times New Roman" w:hAnsi="Times New Roman"/>
                <w:bCs/>
                <w:position w:val="-1"/>
                <w:sz w:val="16"/>
                <w:szCs w:val="16"/>
              </w:rPr>
              <w:t>727</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r>
      <w:tr w:rsidR="00D82009" w:rsidRPr="00540EC7" w:rsidTr="00D82009">
        <w:trPr>
          <w:trHeight w:val="242"/>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18</w:t>
            </w:r>
            <w:r>
              <w:rPr>
                <w:rFonts w:ascii="Times New Roman" w:hAnsi="Times New Roman"/>
                <w:bCs/>
                <w:position w:val="-1"/>
                <w:sz w:val="16"/>
                <w:szCs w:val="16"/>
              </w:rPr>
              <w:t>.</w:t>
            </w:r>
            <w:r w:rsidRPr="00347BE3">
              <w:rPr>
                <w:rFonts w:ascii="Times New Roman" w:hAnsi="Times New Roman"/>
                <w:bCs/>
                <w:position w:val="-1"/>
                <w:sz w:val="16"/>
                <w:szCs w:val="16"/>
              </w:rPr>
              <w:t>362</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w:t>
            </w:r>
            <w:r>
              <w:rPr>
                <w:rFonts w:ascii="Times New Roman" w:hAnsi="Times New Roman"/>
                <w:bCs/>
                <w:position w:val="-1"/>
                <w:sz w:val="16"/>
                <w:szCs w:val="16"/>
              </w:rPr>
              <w:t>.</w:t>
            </w:r>
            <w:r w:rsidRPr="00347BE3">
              <w:rPr>
                <w:rFonts w:ascii="Times New Roman" w:hAnsi="Times New Roman"/>
                <w:bCs/>
                <w:position w:val="-1"/>
                <w:sz w:val="16"/>
                <w:szCs w:val="16"/>
              </w:rPr>
              <w:t>329</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w:t>
            </w:r>
            <w:r>
              <w:rPr>
                <w:rFonts w:ascii="Times New Roman" w:hAnsi="Times New Roman"/>
                <w:bCs/>
                <w:position w:val="-1"/>
                <w:sz w:val="16"/>
                <w:szCs w:val="16"/>
              </w:rPr>
              <w:t>.</w:t>
            </w:r>
            <w:r w:rsidRPr="00347BE3">
              <w:rPr>
                <w:rFonts w:ascii="Times New Roman" w:hAnsi="Times New Roman"/>
                <w:bCs/>
                <w:position w:val="-1"/>
                <w:sz w:val="16"/>
                <w:szCs w:val="16"/>
              </w:rPr>
              <w:t>329</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25</w:t>
            </w:r>
            <w:r>
              <w:rPr>
                <w:rFonts w:ascii="Times New Roman" w:hAnsi="Times New Roman"/>
                <w:bCs/>
                <w:position w:val="-1"/>
                <w:sz w:val="16"/>
                <w:szCs w:val="16"/>
              </w:rPr>
              <w:t>.</w:t>
            </w:r>
            <w:r w:rsidRPr="00993B91">
              <w:rPr>
                <w:rFonts w:ascii="Times New Roman" w:hAnsi="Times New Roman"/>
                <w:bCs/>
                <w:position w:val="-1"/>
                <w:sz w:val="16"/>
                <w:szCs w:val="16"/>
              </w:rPr>
              <w:t>437</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w:t>
            </w:r>
            <w:r>
              <w:rPr>
                <w:rFonts w:ascii="Times New Roman" w:hAnsi="Times New Roman"/>
                <w:bCs/>
                <w:position w:val="-1"/>
                <w:sz w:val="16"/>
                <w:szCs w:val="16"/>
              </w:rPr>
              <w:t>.</w:t>
            </w:r>
            <w:r w:rsidRPr="00993B91">
              <w:rPr>
                <w:rFonts w:ascii="Times New Roman" w:hAnsi="Times New Roman"/>
                <w:bCs/>
                <w:position w:val="-1"/>
                <w:sz w:val="16"/>
                <w:szCs w:val="16"/>
              </w:rPr>
              <w:t>745</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w:t>
            </w:r>
            <w:r>
              <w:rPr>
                <w:rFonts w:ascii="Times New Roman" w:hAnsi="Times New Roman"/>
                <w:bCs/>
                <w:position w:val="-1"/>
                <w:sz w:val="16"/>
                <w:szCs w:val="16"/>
              </w:rPr>
              <w:t>.</w:t>
            </w:r>
            <w:r w:rsidRPr="00993B91">
              <w:rPr>
                <w:rFonts w:ascii="Times New Roman" w:hAnsi="Times New Roman"/>
                <w:bCs/>
                <w:position w:val="-1"/>
                <w:sz w:val="16"/>
                <w:szCs w:val="16"/>
              </w:rPr>
              <w:t>745</w:t>
            </w:r>
          </w:p>
        </w:tc>
      </w:tr>
      <w:tr w:rsidR="00D82009" w:rsidRPr="00540EC7" w:rsidTr="00D82009">
        <w:trPr>
          <w:trHeight w:val="1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38</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24</w:t>
            </w:r>
            <w:r>
              <w:rPr>
                <w:rFonts w:ascii="Times New Roman" w:hAnsi="Times New Roman"/>
                <w:bCs/>
                <w:position w:val="-1"/>
                <w:sz w:val="16"/>
                <w:szCs w:val="16"/>
              </w:rPr>
              <w:t>.</w:t>
            </w:r>
            <w:r w:rsidRPr="00347BE3">
              <w:rPr>
                <w:rFonts w:ascii="Times New Roman" w:hAnsi="Times New Roman"/>
                <w:bCs/>
                <w:position w:val="-1"/>
                <w:sz w:val="16"/>
                <w:szCs w:val="16"/>
              </w:rPr>
              <w:t>730</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24</w:t>
            </w:r>
            <w:r>
              <w:rPr>
                <w:rFonts w:ascii="Times New Roman" w:hAnsi="Times New Roman"/>
                <w:bCs/>
                <w:position w:val="-1"/>
                <w:sz w:val="16"/>
                <w:szCs w:val="16"/>
              </w:rPr>
              <w:t>.</w:t>
            </w:r>
            <w:r w:rsidRPr="00347BE3">
              <w:rPr>
                <w:rFonts w:ascii="Times New Roman" w:hAnsi="Times New Roman"/>
                <w:bCs/>
                <w:position w:val="-1"/>
                <w:sz w:val="16"/>
                <w:szCs w:val="16"/>
              </w:rPr>
              <w:t>558</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24</w:t>
            </w:r>
            <w:r>
              <w:rPr>
                <w:rFonts w:ascii="Times New Roman" w:hAnsi="Times New Roman"/>
                <w:bCs/>
                <w:position w:val="-1"/>
                <w:sz w:val="16"/>
                <w:szCs w:val="16"/>
              </w:rPr>
              <w:t>.</w:t>
            </w:r>
            <w:r w:rsidRPr="00347BE3">
              <w:rPr>
                <w:rFonts w:ascii="Times New Roman" w:hAnsi="Times New Roman"/>
                <w:bCs/>
                <w:position w:val="-1"/>
                <w:sz w:val="16"/>
                <w:szCs w:val="16"/>
              </w:rPr>
              <w:t>558</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34</w:t>
            </w:r>
            <w:r>
              <w:rPr>
                <w:rFonts w:ascii="Times New Roman" w:hAnsi="Times New Roman"/>
                <w:bCs/>
                <w:position w:val="-1"/>
                <w:sz w:val="16"/>
                <w:szCs w:val="16"/>
              </w:rPr>
              <w:t>.</w:t>
            </w:r>
            <w:r w:rsidRPr="00993B91">
              <w:rPr>
                <w:rFonts w:ascii="Times New Roman" w:hAnsi="Times New Roman"/>
                <w:bCs/>
                <w:position w:val="-1"/>
                <w:sz w:val="16"/>
                <w:szCs w:val="16"/>
              </w:rPr>
              <w:t>386</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25</w:t>
            </w:r>
            <w:r>
              <w:rPr>
                <w:rFonts w:ascii="Times New Roman" w:hAnsi="Times New Roman"/>
                <w:bCs/>
                <w:position w:val="-1"/>
                <w:sz w:val="16"/>
                <w:szCs w:val="16"/>
              </w:rPr>
              <w:t>.</w:t>
            </w:r>
            <w:r w:rsidRPr="00993B91">
              <w:rPr>
                <w:rFonts w:ascii="Times New Roman" w:hAnsi="Times New Roman"/>
                <w:bCs/>
                <w:position w:val="-1"/>
                <w:sz w:val="16"/>
                <w:szCs w:val="16"/>
              </w:rPr>
              <w:t>789</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25</w:t>
            </w:r>
            <w:r>
              <w:rPr>
                <w:rFonts w:ascii="Times New Roman" w:hAnsi="Times New Roman"/>
                <w:bCs/>
                <w:position w:val="-1"/>
                <w:sz w:val="16"/>
                <w:szCs w:val="16"/>
              </w:rPr>
              <w:t>.</w:t>
            </w:r>
            <w:r w:rsidRPr="00993B91">
              <w:rPr>
                <w:rFonts w:ascii="Times New Roman" w:hAnsi="Times New Roman"/>
                <w:bCs/>
                <w:position w:val="-1"/>
                <w:sz w:val="16"/>
                <w:szCs w:val="16"/>
              </w:rPr>
              <w:t>789</w:t>
            </w:r>
          </w:p>
        </w:tc>
      </w:tr>
      <w:tr w:rsidR="00D82009" w:rsidRPr="00540EC7" w:rsidTr="00D82009">
        <w:trPr>
          <w:trHeight w:val="215"/>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39</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31</w:t>
            </w:r>
            <w:r>
              <w:rPr>
                <w:rFonts w:ascii="Times New Roman" w:hAnsi="Times New Roman"/>
                <w:bCs/>
                <w:position w:val="-1"/>
                <w:sz w:val="16"/>
                <w:szCs w:val="16"/>
              </w:rPr>
              <w:t>.</w:t>
            </w:r>
            <w:r w:rsidRPr="00347BE3">
              <w:rPr>
                <w:rFonts w:ascii="Times New Roman" w:hAnsi="Times New Roman"/>
                <w:bCs/>
                <w:position w:val="-1"/>
                <w:sz w:val="16"/>
                <w:szCs w:val="16"/>
              </w:rPr>
              <w:t>224</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49</w:t>
            </w:r>
            <w:r>
              <w:rPr>
                <w:rFonts w:ascii="Times New Roman" w:hAnsi="Times New Roman"/>
                <w:bCs/>
                <w:position w:val="-1"/>
                <w:sz w:val="16"/>
                <w:szCs w:val="16"/>
              </w:rPr>
              <w:t>.</w:t>
            </w:r>
            <w:r w:rsidRPr="00347BE3">
              <w:rPr>
                <w:rFonts w:ascii="Times New Roman" w:hAnsi="Times New Roman"/>
                <w:bCs/>
                <w:position w:val="-1"/>
                <w:sz w:val="16"/>
                <w:szCs w:val="16"/>
              </w:rPr>
              <w:t>682</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49</w:t>
            </w:r>
            <w:r>
              <w:rPr>
                <w:rFonts w:ascii="Times New Roman" w:hAnsi="Times New Roman"/>
                <w:bCs/>
                <w:position w:val="-1"/>
                <w:sz w:val="16"/>
                <w:szCs w:val="16"/>
              </w:rPr>
              <w:t>.</w:t>
            </w:r>
            <w:r w:rsidRPr="00347BE3">
              <w:rPr>
                <w:rFonts w:ascii="Times New Roman" w:hAnsi="Times New Roman"/>
                <w:bCs/>
                <w:position w:val="-1"/>
                <w:sz w:val="16"/>
                <w:szCs w:val="16"/>
              </w:rPr>
              <w:t>682</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43</w:t>
            </w:r>
            <w:r>
              <w:rPr>
                <w:rFonts w:ascii="Times New Roman" w:hAnsi="Times New Roman"/>
                <w:bCs/>
                <w:position w:val="-1"/>
                <w:sz w:val="16"/>
                <w:szCs w:val="16"/>
              </w:rPr>
              <w:t>.</w:t>
            </w:r>
            <w:r w:rsidRPr="00993B91">
              <w:rPr>
                <w:rFonts w:ascii="Times New Roman" w:hAnsi="Times New Roman"/>
                <w:bCs/>
                <w:position w:val="-1"/>
                <w:sz w:val="16"/>
                <w:szCs w:val="16"/>
              </w:rPr>
              <w:t>582</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52</w:t>
            </w:r>
            <w:r>
              <w:rPr>
                <w:rFonts w:ascii="Times New Roman" w:hAnsi="Times New Roman"/>
                <w:bCs/>
                <w:position w:val="-1"/>
                <w:sz w:val="16"/>
                <w:szCs w:val="16"/>
              </w:rPr>
              <w:t>.</w:t>
            </w:r>
            <w:r w:rsidRPr="00993B91">
              <w:rPr>
                <w:rFonts w:ascii="Times New Roman" w:hAnsi="Times New Roman"/>
                <w:bCs/>
                <w:position w:val="-1"/>
                <w:sz w:val="16"/>
                <w:szCs w:val="16"/>
              </w:rPr>
              <w:t>242</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52</w:t>
            </w:r>
            <w:r>
              <w:rPr>
                <w:rFonts w:ascii="Times New Roman" w:hAnsi="Times New Roman"/>
                <w:bCs/>
                <w:position w:val="-1"/>
                <w:sz w:val="16"/>
                <w:szCs w:val="16"/>
              </w:rPr>
              <w:t>.</w:t>
            </w:r>
            <w:r w:rsidRPr="00993B91">
              <w:rPr>
                <w:rFonts w:ascii="Times New Roman" w:hAnsi="Times New Roman"/>
                <w:bCs/>
                <w:position w:val="-1"/>
                <w:sz w:val="16"/>
                <w:szCs w:val="16"/>
              </w:rPr>
              <w:t>242</w:t>
            </w:r>
          </w:p>
        </w:tc>
      </w:tr>
      <w:tr w:rsidR="00D82009" w:rsidRPr="00540EC7" w:rsidTr="00D82009">
        <w:trPr>
          <w:trHeight w:val="1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6</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37</w:t>
            </w:r>
            <w:r>
              <w:rPr>
                <w:rFonts w:ascii="Times New Roman" w:hAnsi="Times New Roman"/>
                <w:bCs/>
                <w:position w:val="-1"/>
                <w:sz w:val="16"/>
                <w:szCs w:val="16"/>
              </w:rPr>
              <w:t>.</w:t>
            </w:r>
            <w:r w:rsidRPr="00347BE3">
              <w:rPr>
                <w:rFonts w:ascii="Times New Roman" w:hAnsi="Times New Roman"/>
                <w:bCs/>
                <w:position w:val="-1"/>
                <w:sz w:val="16"/>
                <w:szCs w:val="16"/>
              </w:rPr>
              <w:t>849</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84</w:t>
            </w:r>
            <w:r>
              <w:rPr>
                <w:rFonts w:ascii="Times New Roman" w:hAnsi="Times New Roman"/>
                <w:bCs/>
                <w:position w:val="-1"/>
                <w:sz w:val="16"/>
                <w:szCs w:val="16"/>
              </w:rPr>
              <w:t>.</w:t>
            </w:r>
            <w:r w:rsidRPr="00347BE3">
              <w:rPr>
                <w:rFonts w:ascii="Times New Roman" w:hAnsi="Times New Roman"/>
                <w:bCs/>
                <w:position w:val="-1"/>
                <w:sz w:val="16"/>
                <w:szCs w:val="16"/>
              </w:rPr>
              <w:t>809</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84</w:t>
            </w:r>
            <w:r>
              <w:rPr>
                <w:rFonts w:ascii="Times New Roman" w:hAnsi="Times New Roman"/>
                <w:bCs/>
                <w:position w:val="-1"/>
                <w:sz w:val="16"/>
                <w:szCs w:val="16"/>
              </w:rPr>
              <w:t>.</w:t>
            </w:r>
            <w:r w:rsidRPr="00347BE3">
              <w:rPr>
                <w:rFonts w:ascii="Times New Roman" w:hAnsi="Times New Roman"/>
                <w:bCs/>
                <w:position w:val="-1"/>
                <w:sz w:val="16"/>
                <w:szCs w:val="16"/>
              </w:rPr>
              <w:t>809</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53</w:t>
            </w:r>
            <w:r>
              <w:rPr>
                <w:rFonts w:ascii="Times New Roman" w:hAnsi="Times New Roman"/>
                <w:bCs/>
                <w:position w:val="-1"/>
                <w:sz w:val="16"/>
                <w:szCs w:val="16"/>
              </w:rPr>
              <w:t>.</w:t>
            </w:r>
            <w:r w:rsidRPr="00993B91">
              <w:rPr>
                <w:rFonts w:ascii="Times New Roman" w:hAnsi="Times New Roman"/>
                <w:bCs/>
                <w:position w:val="-1"/>
                <w:sz w:val="16"/>
                <w:szCs w:val="16"/>
              </w:rPr>
              <w:t>031</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89</w:t>
            </w:r>
            <w:r>
              <w:rPr>
                <w:rFonts w:ascii="Times New Roman" w:hAnsi="Times New Roman"/>
                <w:bCs/>
                <w:position w:val="-1"/>
                <w:sz w:val="16"/>
                <w:szCs w:val="16"/>
              </w:rPr>
              <w:t>.</w:t>
            </w:r>
            <w:r w:rsidRPr="00993B91">
              <w:rPr>
                <w:rFonts w:ascii="Times New Roman" w:hAnsi="Times New Roman"/>
                <w:bCs/>
                <w:position w:val="-1"/>
                <w:sz w:val="16"/>
                <w:szCs w:val="16"/>
              </w:rPr>
              <w:t>352</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89</w:t>
            </w:r>
            <w:r>
              <w:rPr>
                <w:rFonts w:ascii="Times New Roman" w:hAnsi="Times New Roman"/>
                <w:bCs/>
                <w:position w:val="-1"/>
                <w:sz w:val="16"/>
                <w:szCs w:val="16"/>
              </w:rPr>
              <w:t>.</w:t>
            </w:r>
            <w:r w:rsidRPr="00993B91">
              <w:rPr>
                <w:rFonts w:ascii="Times New Roman" w:hAnsi="Times New Roman"/>
                <w:bCs/>
                <w:position w:val="-1"/>
                <w:sz w:val="16"/>
                <w:szCs w:val="16"/>
              </w:rPr>
              <w:t>352</w:t>
            </w:r>
          </w:p>
        </w:tc>
      </w:tr>
      <w:tr w:rsidR="00D82009" w:rsidRPr="00540EC7" w:rsidTr="00D82009">
        <w:trPr>
          <w:trHeight w:val="215"/>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7</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44</w:t>
            </w:r>
            <w:r>
              <w:rPr>
                <w:rFonts w:ascii="Times New Roman" w:hAnsi="Times New Roman"/>
                <w:bCs/>
                <w:position w:val="-1"/>
                <w:sz w:val="16"/>
                <w:szCs w:val="16"/>
              </w:rPr>
              <w:t>.</w:t>
            </w:r>
            <w:r w:rsidRPr="00347BE3">
              <w:rPr>
                <w:rFonts w:ascii="Times New Roman" w:hAnsi="Times New Roman"/>
                <w:bCs/>
                <w:position w:val="-1"/>
                <w:sz w:val="16"/>
                <w:szCs w:val="16"/>
              </w:rPr>
              <w:t>606</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104</w:t>
            </w:r>
            <w:r>
              <w:rPr>
                <w:rFonts w:ascii="Times New Roman" w:hAnsi="Times New Roman"/>
                <w:bCs/>
                <w:position w:val="-1"/>
                <w:sz w:val="16"/>
                <w:szCs w:val="16"/>
              </w:rPr>
              <w:t>.</w:t>
            </w:r>
            <w:r w:rsidRPr="00347BE3">
              <w:rPr>
                <w:rFonts w:ascii="Times New Roman" w:hAnsi="Times New Roman"/>
                <w:bCs/>
                <w:position w:val="-1"/>
                <w:sz w:val="16"/>
                <w:szCs w:val="16"/>
              </w:rPr>
              <w:t>970</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104</w:t>
            </w:r>
            <w:r>
              <w:rPr>
                <w:rFonts w:ascii="Times New Roman" w:hAnsi="Times New Roman"/>
                <w:bCs/>
                <w:position w:val="-1"/>
                <w:sz w:val="16"/>
                <w:szCs w:val="16"/>
              </w:rPr>
              <w:t>.</w:t>
            </w:r>
            <w:r w:rsidRPr="00347BE3">
              <w:rPr>
                <w:rFonts w:ascii="Times New Roman" w:hAnsi="Times New Roman"/>
                <w:bCs/>
                <w:position w:val="-1"/>
                <w:sz w:val="16"/>
                <w:szCs w:val="16"/>
              </w:rPr>
              <w:t>970</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62</w:t>
            </w:r>
            <w:r>
              <w:rPr>
                <w:rFonts w:ascii="Times New Roman" w:hAnsi="Times New Roman"/>
                <w:bCs/>
                <w:position w:val="-1"/>
                <w:sz w:val="16"/>
                <w:szCs w:val="16"/>
              </w:rPr>
              <w:t>.</w:t>
            </w:r>
            <w:r w:rsidRPr="00993B91">
              <w:rPr>
                <w:rFonts w:ascii="Times New Roman" w:hAnsi="Times New Roman"/>
                <w:bCs/>
                <w:position w:val="-1"/>
                <w:sz w:val="16"/>
                <w:szCs w:val="16"/>
              </w:rPr>
              <w:t>739</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110</w:t>
            </w:r>
            <w:r>
              <w:rPr>
                <w:rFonts w:ascii="Times New Roman" w:hAnsi="Times New Roman"/>
                <w:bCs/>
                <w:position w:val="-1"/>
                <w:sz w:val="16"/>
                <w:szCs w:val="16"/>
              </w:rPr>
              <w:t>.</w:t>
            </w:r>
            <w:r w:rsidRPr="00993B91">
              <w:rPr>
                <w:rFonts w:ascii="Times New Roman" w:hAnsi="Times New Roman"/>
                <w:bCs/>
                <w:position w:val="-1"/>
                <w:sz w:val="16"/>
                <w:szCs w:val="16"/>
              </w:rPr>
              <w:t>850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110</w:t>
            </w:r>
            <w:r>
              <w:rPr>
                <w:rFonts w:ascii="Times New Roman" w:hAnsi="Times New Roman"/>
                <w:bCs/>
                <w:position w:val="-1"/>
                <w:sz w:val="16"/>
                <w:szCs w:val="16"/>
              </w:rPr>
              <w:t>.</w:t>
            </w:r>
            <w:r w:rsidRPr="00993B91">
              <w:rPr>
                <w:rFonts w:ascii="Times New Roman" w:hAnsi="Times New Roman"/>
                <w:bCs/>
                <w:position w:val="-1"/>
                <w:sz w:val="16"/>
                <w:szCs w:val="16"/>
              </w:rPr>
              <w:t>850</w:t>
            </w:r>
          </w:p>
        </w:tc>
      </w:tr>
      <w:tr w:rsidR="00D82009" w:rsidRPr="00540EC7" w:rsidTr="00D82009">
        <w:trPr>
          <w:trHeight w:val="1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8</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42</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51</w:t>
            </w:r>
            <w:r>
              <w:rPr>
                <w:rFonts w:ascii="Times New Roman" w:hAnsi="Times New Roman"/>
                <w:bCs/>
                <w:position w:val="-1"/>
                <w:sz w:val="16"/>
                <w:szCs w:val="16"/>
              </w:rPr>
              <w:t>.</w:t>
            </w:r>
            <w:r w:rsidRPr="00347BE3">
              <w:rPr>
                <w:rFonts w:ascii="Times New Roman" w:hAnsi="Times New Roman"/>
                <w:bCs/>
                <w:position w:val="-1"/>
                <w:sz w:val="16"/>
                <w:szCs w:val="16"/>
              </w:rPr>
              <w:t>498</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142</w:t>
            </w:r>
            <w:r>
              <w:rPr>
                <w:rFonts w:ascii="Times New Roman" w:hAnsi="Times New Roman"/>
                <w:bCs/>
                <w:position w:val="-1"/>
                <w:sz w:val="16"/>
                <w:szCs w:val="16"/>
              </w:rPr>
              <w:t>.</w:t>
            </w:r>
            <w:r w:rsidRPr="00347BE3">
              <w:rPr>
                <w:rFonts w:ascii="Times New Roman" w:hAnsi="Times New Roman"/>
                <w:bCs/>
                <w:position w:val="-1"/>
                <w:sz w:val="16"/>
                <w:szCs w:val="16"/>
              </w:rPr>
              <w:t>761</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142</w:t>
            </w:r>
            <w:r>
              <w:rPr>
                <w:rFonts w:ascii="Times New Roman" w:hAnsi="Times New Roman"/>
                <w:bCs/>
                <w:position w:val="-1"/>
                <w:sz w:val="16"/>
                <w:szCs w:val="16"/>
              </w:rPr>
              <w:t>.</w:t>
            </w:r>
            <w:r w:rsidRPr="00347BE3">
              <w:rPr>
                <w:rFonts w:ascii="Times New Roman" w:hAnsi="Times New Roman"/>
                <w:bCs/>
                <w:position w:val="-1"/>
                <w:sz w:val="16"/>
                <w:szCs w:val="16"/>
              </w:rPr>
              <w:t>761</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72</w:t>
            </w:r>
            <w:r>
              <w:rPr>
                <w:rFonts w:ascii="Times New Roman" w:hAnsi="Times New Roman"/>
                <w:bCs/>
                <w:position w:val="-1"/>
                <w:sz w:val="16"/>
                <w:szCs w:val="16"/>
              </w:rPr>
              <w:t>.</w:t>
            </w:r>
            <w:r w:rsidRPr="00993B91">
              <w:rPr>
                <w:rFonts w:ascii="Times New Roman" w:hAnsi="Times New Roman"/>
                <w:bCs/>
                <w:position w:val="-1"/>
                <w:sz w:val="16"/>
                <w:szCs w:val="16"/>
              </w:rPr>
              <w:t>714</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151</w:t>
            </w:r>
            <w:r>
              <w:rPr>
                <w:rFonts w:ascii="Times New Roman" w:hAnsi="Times New Roman"/>
                <w:bCs/>
                <w:position w:val="-1"/>
                <w:sz w:val="16"/>
                <w:szCs w:val="16"/>
              </w:rPr>
              <w:t>.</w:t>
            </w:r>
            <w:r w:rsidRPr="00993B91">
              <w:rPr>
                <w:rFonts w:ascii="Times New Roman" w:hAnsi="Times New Roman"/>
                <w:bCs/>
                <w:position w:val="-1"/>
                <w:sz w:val="16"/>
                <w:szCs w:val="16"/>
              </w:rPr>
              <w:t>150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151</w:t>
            </w:r>
            <w:r>
              <w:rPr>
                <w:rFonts w:ascii="Times New Roman" w:hAnsi="Times New Roman"/>
                <w:bCs/>
                <w:position w:val="-1"/>
                <w:sz w:val="16"/>
                <w:szCs w:val="16"/>
              </w:rPr>
              <w:t>.</w:t>
            </w:r>
            <w:r w:rsidRPr="00993B91">
              <w:rPr>
                <w:rFonts w:ascii="Times New Roman" w:hAnsi="Times New Roman"/>
                <w:bCs/>
                <w:position w:val="-1"/>
                <w:sz w:val="16"/>
                <w:szCs w:val="16"/>
              </w:rPr>
              <w:t>150</w:t>
            </w:r>
          </w:p>
        </w:tc>
      </w:tr>
      <w:tr w:rsidR="00D82009" w:rsidRPr="00540EC7" w:rsidTr="00D82009">
        <w:trPr>
          <w:trHeight w:val="215"/>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9</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43</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58</w:t>
            </w:r>
            <w:r>
              <w:rPr>
                <w:rFonts w:ascii="Times New Roman" w:hAnsi="Times New Roman"/>
                <w:bCs/>
                <w:position w:val="-1"/>
                <w:sz w:val="16"/>
                <w:szCs w:val="16"/>
              </w:rPr>
              <w:t>.</w:t>
            </w:r>
            <w:r w:rsidRPr="00347BE3">
              <w:rPr>
                <w:rFonts w:ascii="Times New Roman" w:hAnsi="Times New Roman"/>
                <w:bCs/>
                <w:position w:val="-1"/>
                <w:sz w:val="16"/>
                <w:szCs w:val="16"/>
              </w:rPr>
              <w:t>528</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169</w:t>
            </w:r>
            <w:r>
              <w:rPr>
                <w:rFonts w:ascii="Times New Roman" w:hAnsi="Times New Roman"/>
                <w:bCs/>
                <w:position w:val="-1"/>
                <w:sz w:val="16"/>
                <w:szCs w:val="16"/>
              </w:rPr>
              <w:t>.</w:t>
            </w:r>
            <w:r w:rsidRPr="00347BE3">
              <w:rPr>
                <w:rFonts w:ascii="Times New Roman" w:hAnsi="Times New Roman"/>
                <w:bCs/>
                <w:position w:val="-1"/>
                <w:sz w:val="16"/>
                <w:szCs w:val="16"/>
              </w:rPr>
              <w:t>639</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169</w:t>
            </w:r>
            <w:r>
              <w:rPr>
                <w:rFonts w:ascii="Times New Roman" w:hAnsi="Times New Roman"/>
                <w:bCs/>
                <w:position w:val="-1"/>
                <w:sz w:val="16"/>
                <w:szCs w:val="16"/>
              </w:rPr>
              <w:t>.</w:t>
            </w:r>
            <w:r w:rsidRPr="00347BE3">
              <w:rPr>
                <w:rFonts w:ascii="Times New Roman" w:hAnsi="Times New Roman"/>
                <w:bCs/>
                <w:position w:val="-1"/>
                <w:sz w:val="16"/>
                <w:szCs w:val="16"/>
              </w:rPr>
              <w:t>639</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82</w:t>
            </w:r>
            <w:r>
              <w:rPr>
                <w:rFonts w:ascii="Times New Roman" w:hAnsi="Times New Roman"/>
                <w:bCs/>
                <w:position w:val="-1"/>
                <w:sz w:val="16"/>
                <w:szCs w:val="16"/>
              </w:rPr>
              <w:t>.</w:t>
            </w:r>
            <w:r w:rsidRPr="00993B91">
              <w:rPr>
                <w:rFonts w:ascii="Times New Roman" w:hAnsi="Times New Roman"/>
                <w:bCs/>
                <w:position w:val="-1"/>
                <w:sz w:val="16"/>
                <w:szCs w:val="16"/>
              </w:rPr>
              <w:t>964</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180</w:t>
            </w:r>
            <w:r>
              <w:rPr>
                <w:rFonts w:ascii="Times New Roman" w:hAnsi="Times New Roman"/>
                <w:bCs/>
                <w:position w:val="-1"/>
                <w:sz w:val="16"/>
                <w:szCs w:val="16"/>
              </w:rPr>
              <w:t>.</w:t>
            </w:r>
            <w:r w:rsidRPr="00993B91">
              <w:rPr>
                <w:rFonts w:ascii="Times New Roman" w:hAnsi="Times New Roman"/>
                <w:bCs/>
                <w:position w:val="-1"/>
                <w:sz w:val="16"/>
                <w:szCs w:val="16"/>
              </w:rPr>
              <w:t>117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180</w:t>
            </w:r>
            <w:r>
              <w:rPr>
                <w:rFonts w:ascii="Times New Roman" w:hAnsi="Times New Roman"/>
                <w:bCs/>
                <w:position w:val="-1"/>
                <w:sz w:val="16"/>
                <w:szCs w:val="16"/>
              </w:rPr>
              <w:t>.</w:t>
            </w:r>
            <w:r w:rsidRPr="00993B91">
              <w:rPr>
                <w:rFonts w:ascii="Times New Roman" w:hAnsi="Times New Roman"/>
                <w:bCs/>
                <w:position w:val="-1"/>
                <w:sz w:val="16"/>
                <w:szCs w:val="16"/>
              </w:rPr>
              <w:t>117</w:t>
            </w:r>
          </w:p>
        </w:tc>
      </w:tr>
      <w:tr w:rsidR="00D82009" w:rsidRPr="00540EC7" w:rsidTr="00D82009">
        <w:trPr>
          <w:trHeight w:val="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10</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65</w:t>
            </w:r>
            <w:r>
              <w:rPr>
                <w:rFonts w:ascii="Times New Roman" w:hAnsi="Times New Roman"/>
                <w:bCs/>
                <w:position w:val="-1"/>
                <w:sz w:val="16"/>
                <w:szCs w:val="16"/>
              </w:rPr>
              <w:t>.</w:t>
            </w:r>
            <w:r w:rsidRPr="00347BE3">
              <w:rPr>
                <w:rFonts w:ascii="Times New Roman" w:hAnsi="Times New Roman"/>
                <w:bCs/>
                <w:position w:val="-1"/>
                <w:sz w:val="16"/>
                <w:szCs w:val="16"/>
              </w:rPr>
              <w:t>698</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221</w:t>
            </w:r>
            <w:r>
              <w:rPr>
                <w:rFonts w:ascii="Times New Roman" w:hAnsi="Times New Roman"/>
                <w:bCs/>
                <w:position w:val="-1"/>
                <w:sz w:val="16"/>
                <w:szCs w:val="16"/>
              </w:rPr>
              <w:t>.</w:t>
            </w:r>
            <w:r w:rsidRPr="00347BE3">
              <w:rPr>
                <w:rFonts w:ascii="Times New Roman" w:hAnsi="Times New Roman"/>
                <w:bCs/>
                <w:position w:val="-1"/>
                <w:sz w:val="16"/>
                <w:szCs w:val="16"/>
              </w:rPr>
              <w:t>088</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221</w:t>
            </w:r>
            <w:r>
              <w:rPr>
                <w:rFonts w:ascii="Times New Roman" w:hAnsi="Times New Roman"/>
                <w:bCs/>
                <w:position w:val="-1"/>
                <w:sz w:val="16"/>
                <w:szCs w:val="16"/>
              </w:rPr>
              <w:t>.</w:t>
            </w:r>
            <w:r w:rsidRPr="00347BE3">
              <w:rPr>
                <w:rFonts w:ascii="Times New Roman" w:hAnsi="Times New Roman"/>
                <w:bCs/>
                <w:position w:val="-1"/>
                <w:sz w:val="16"/>
                <w:szCs w:val="16"/>
              </w:rPr>
              <w:t>088</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93</w:t>
            </w:r>
            <w:r>
              <w:rPr>
                <w:rFonts w:ascii="Times New Roman" w:hAnsi="Times New Roman"/>
                <w:bCs/>
                <w:position w:val="-1"/>
                <w:sz w:val="16"/>
                <w:szCs w:val="16"/>
              </w:rPr>
              <w:t>.</w:t>
            </w:r>
            <w:r w:rsidRPr="00993B91">
              <w:rPr>
                <w:rFonts w:ascii="Times New Roman" w:hAnsi="Times New Roman"/>
                <w:bCs/>
                <w:position w:val="-1"/>
                <w:sz w:val="16"/>
                <w:szCs w:val="16"/>
              </w:rPr>
              <w:t>495</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235</w:t>
            </w:r>
            <w:r>
              <w:rPr>
                <w:rFonts w:ascii="Times New Roman" w:hAnsi="Times New Roman"/>
                <w:bCs/>
                <w:position w:val="-1"/>
                <w:sz w:val="16"/>
                <w:szCs w:val="16"/>
              </w:rPr>
              <w:t>.</w:t>
            </w:r>
            <w:r w:rsidRPr="00993B91">
              <w:rPr>
                <w:rFonts w:ascii="Times New Roman" w:hAnsi="Times New Roman"/>
                <w:bCs/>
                <w:position w:val="-1"/>
                <w:sz w:val="16"/>
                <w:szCs w:val="16"/>
              </w:rPr>
              <w:t>453</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235</w:t>
            </w:r>
            <w:r>
              <w:rPr>
                <w:rFonts w:ascii="Times New Roman" w:hAnsi="Times New Roman"/>
                <w:bCs/>
                <w:position w:val="-1"/>
                <w:sz w:val="16"/>
                <w:szCs w:val="16"/>
              </w:rPr>
              <w:t>.</w:t>
            </w:r>
            <w:r w:rsidRPr="00993B91">
              <w:rPr>
                <w:rFonts w:ascii="Times New Roman" w:hAnsi="Times New Roman"/>
                <w:bCs/>
                <w:position w:val="-1"/>
                <w:sz w:val="16"/>
                <w:szCs w:val="16"/>
              </w:rPr>
              <w:t>453</w:t>
            </w:r>
          </w:p>
        </w:tc>
      </w:tr>
      <w:tr w:rsidR="00D82009" w:rsidRPr="00540EC7" w:rsidTr="00D82009">
        <w:trPr>
          <w:trHeight w:val="1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11</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45</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73</w:t>
            </w:r>
            <w:r>
              <w:rPr>
                <w:rFonts w:ascii="Times New Roman" w:hAnsi="Times New Roman"/>
                <w:bCs/>
                <w:position w:val="-1"/>
                <w:sz w:val="16"/>
                <w:szCs w:val="16"/>
              </w:rPr>
              <w:t>.</w:t>
            </w:r>
            <w:r w:rsidRPr="00347BE3">
              <w:rPr>
                <w:rFonts w:ascii="Times New Roman" w:hAnsi="Times New Roman"/>
                <w:bCs/>
                <w:position w:val="-1"/>
                <w:sz w:val="16"/>
                <w:szCs w:val="16"/>
              </w:rPr>
              <w:t>012</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256</w:t>
            </w:r>
            <w:r>
              <w:rPr>
                <w:rFonts w:ascii="Times New Roman" w:hAnsi="Times New Roman"/>
                <w:bCs/>
                <w:position w:val="-1"/>
                <w:sz w:val="16"/>
                <w:szCs w:val="16"/>
              </w:rPr>
              <w:t>.</w:t>
            </w:r>
            <w:r w:rsidRPr="00347BE3">
              <w:rPr>
                <w:rFonts w:ascii="Times New Roman" w:hAnsi="Times New Roman"/>
                <w:bCs/>
                <w:position w:val="-1"/>
                <w:sz w:val="16"/>
                <w:szCs w:val="16"/>
              </w:rPr>
              <w:t>735</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256</w:t>
            </w:r>
            <w:r>
              <w:rPr>
                <w:rFonts w:ascii="Times New Roman" w:hAnsi="Times New Roman"/>
                <w:bCs/>
                <w:position w:val="-1"/>
                <w:sz w:val="16"/>
                <w:szCs w:val="16"/>
              </w:rPr>
              <w:t>.</w:t>
            </w:r>
            <w:r w:rsidRPr="00347BE3">
              <w:rPr>
                <w:rFonts w:ascii="Times New Roman" w:hAnsi="Times New Roman"/>
                <w:bCs/>
                <w:position w:val="-1"/>
                <w:sz w:val="16"/>
                <w:szCs w:val="16"/>
              </w:rPr>
              <w:t>735</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104</w:t>
            </w:r>
            <w:r>
              <w:rPr>
                <w:rFonts w:ascii="Times New Roman" w:hAnsi="Times New Roman"/>
                <w:bCs/>
                <w:position w:val="-1"/>
                <w:sz w:val="16"/>
                <w:szCs w:val="16"/>
              </w:rPr>
              <w:t>.</w:t>
            </w:r>
            <w:r w:rsidRPr="00993B91">
              <w:rPr>
                <w:rFonts w:ascii="Times New Roman" w:hAnsi="Times New Roman"/>
                <w:bCs/>
                <w:position w:val="-1"/>
                <w:sz w:val="16"/>
                <w:szCs w:val="16"/>
              </w:rPr>
              <w:t>316</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274</w:t>
            </w:r>
            <w:r>
              <w:rPr>
                <w:rFonts w:ascii="Times New Roman" w:hAnsi="Times New Roman"/>
                <w:bCs/>
                <w:position w:val="-1"/>
                <w:sz w:val="16"/>
                <w:szCs w:val="16"/>
              </w:rPr>
              <w:t>.</w:t>
            </w:r>
            <w:r w:rsidRPr="00993B91">
              <w:rPr>
                <w:rFonts w:ascii="Times New Roman" w:hAnsi="Times New Roman"/>
                <w:bCs/>
                <w:position w:val="-1"/>
                <w:sz w:val="16"/>
                <w:szCs w:val="16"/>
              </w:rPr>
              <w:t>291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274</w:t>
            </w:r>
            <w:r>
              <w:rPr>
                <w:rFonts w:ascii="Times New Roman" w:hAnsi="Times New Roman"/>
                <w:bCs/>
                <w:position w:val="-1"/>
                <w:sz w:val="16"/>
                <w:szCs w:val="16"/>
              </w:rPr>
              <w:t>.</w:t>
            </w:r>
            <w:r w:rsidRPr="00993B91">
              <w:rPr>
                <w:rFonts w:ascii="Times New Roman" w:hAnsi="Times New Roman"/>
                <w:bCs/>
                <w:position w:val="-1"/>
                <w:sz w:val="16"/>
                <w:szCs w:val="16"/>
              </w:rPr>
              <w:t>291</w:t>
            </w:r>
          </w:p>
        </w:tc>
      </w:tr>
      <w:tr w:rsidR="00D82009" w:rsidRPr="00540EC7" w:rsidTr="00D82009">
        <w:trPr>
          <w:trHeight w:val="197"/>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12</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46</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80</w:t>
            </w:r>
            <w:r>
              <w:rPr>
                <w:rFonts w:ascii="Times New Roman" w:hAnsi="Times New Roman"/>
                <w:bCs/>
                <w:position w:val="-1"/>
                <w:sz w:val="16"/>
                <w:szCs w:val="16"/>
              </w:rPr>
              <w:t>.</w:t>
            </w:r>
            <w:r w:rsidRPr="00347BE3">
              <w:rPr>
                <w:rFonts w:ascii="Times New Roman" w:hAnsi="Times New Roman"/>
                <w:bCs/>
                <w:position w:val="-1"/>
                <w:sz w:val="16"/>
                <w:szCs w:val="16"/>
              </w:rPr>
              <w:t>473</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295</w:t>
            </w:r>
            <w:r>
              <w:rPr>
                <w:rFonts w:ascii="Times New Roman" w:hAnsi="Times New Roman"/>
                <w:bCs/>
                <w:position w:val="-1"/>
                <w:sz w:val="16"/>
                <w:szCs w:val="16"/>
              </w:rPr>
              <w:t>.</w:t>
            </w:r>
            <w:r w:rsidRPr="00347BE3">
              <w:rPr>
                <w:rFonts w:ascii="Times New Roman" w:hAnsi="Times New Roman"/>
                <w:bCs/>
                <w:position w:val="-1"/>
                <w:sz w:val="16"/>
                <w:szCs w:val="16"/>
              </w:rPr>
              <w:t>788</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295</w:t>
            </w:r>
            <w:r>
              <w:rPr>
                <w:rFonts w:ascii="Times New Roman" w:hAnsi="Times New Roman"/>
                <w:bCs/>
                <w:position w:val="-1"/>
                <w:sz w:val="16"/>
                <w:szCs w:val="16"/>
              </w:rPr>
              <w:t>.</w:t>
            </w:r>
            <w:r w:rsidRPr="00347BE3">
              <w:rPr>
                <w:rFonts w:ascii="Times New Roman" w:hAnsi="Times New Roman"/>
                <w:bCs/>
                <w:position w:val="-1"/>
                <w:sz w:val="16"/>
                <w:szCs w:val="16"/>
              </w:rPr>
              <w:t>788</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115</w:t>
            </w:r>
            <w:r>
              <w:rPr>
                <w:rFonts w:ascii="Times New Roman" w:hAnsi="Times New Roman"/>
                <w:bCs/>
                <w:position w:val="-1"/>
                <w:sz w:val="16"/>
                <w:szCs w:val="16"/>
              </w:rPr>
              <w:t>.</w:t>
            </w:r>
            <w:r w:rsidRPr="00993B91">
              <w:rPr>
                <w:rFonts w:ascii="Times New Roman" w:hAnsi="Times New Roman"/>
                <w:bCs/>
                <w:position w:val="-1"/>
                <w:sz w:val="16"/>
                <w:szCs w:val="16"/>
              </w:rPr>
              <w:t>435</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317</w:t>
            </w:r>
            <w:r>
              <w:rPr>
                <w:rFonts w:ascii="Times New Roman" w:hAnsi="Times New Roman"/>
                <w:bCs/>
                <w:position w:val="-1"/>
                <w:sz w:val="16"/>
                <w:szCs w:val="16"/>
              </w:rPr>
              <w:t>.</w:t>
            </w:r>
            <w:r w:rsidRPr="00993B91">
              <w:rPr>
                <w:rFonts w:ascii="Times New Roman" w:hAnsi="Times New Roman"/>
                <w:bCs/>
                <w:position w:val="-1"/>
                <w:sz w:val="16"/>
                <w:szCs w:val="16"/>
              </w:rPr>
              <w:t>073</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317</w:t>
            </w:r>
            <w:r>
              <w:rPr>
                <w:rFonts w:ascii="Times New Roman" w:hAnsi="Times New Roman"/>
                <w:bCs/>
                <w:position w:val="-1"/>
                <w:sz w:val="16"/>
                <w:szCs w:val="16"/>
              </w:rPr>
              <w:t>.</w:t>
            </w:r>
            <w:r w:rsidRPr="00993B91">
              <w:rPr>
                <w:rFonts w:ascii="Times New Roman" w:hAnsi="Times New Roman"/>
                <w:bCs/>
                <w:position w:val="-1"/>
                <w:sz w:val="16"/>
                <w:szCs w:val="16"/>
              </w:rPr>
              <w:t>073</w:t>
            </w:r>
          </w:p>
        </w:tc>
      </w:tr>
      <w:tr w:rsidR="00D82009" w:rsidRPr="00540EC7" w:rsidTr="00D82009">
        <w:trPr>
          <w:trHeight w:val="1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13</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88</w:t>
            </w:r>
            <w:r>
              <w:rPr>
                <w:rFonts w:ascii="Times New Roman" w:hAnsi="Times New Roman"/>
                <w:bCs/>
                <w:position w:val="-1"/>
                <w:sz w:val="16"/>
                <w:szCs w:val="16"/>
              </w:rPr>
              <w:t>.</w:t>
            </w:r>
            <w:r w:rsidRPr="00347BE3">
              <w:rPr>
                <w:rFonts w:ascii="Times New Roman" w:hAnsi="Times New Roman"/>
                <w:bCs/>
                <w:position w:val="-1"/>
                <w:sz w:val="16"/>
                <w:szCs w:val="16"/>
              </w:rPr>
              <w:t>082</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338</w:t>
            </w:r>
            <w:r>
              <w:rPr>
                <w:rFonts w:ascii="Times New Roman" w:hAnsi="Times New Roman"/>
                <w:bCs/>
                <w:position w:val="-1"/>
                <w:sz w:val="16"/>
                <w:szCs w:val="16"/>
              </w:rPr>
              <w:t>.</w:t>
            </w:r>
            <w:r w:rsidRPr="00347BE3">
              <w:rPr>
                <w:rFonts w:ascii="Times New Roman" w:hAnsi="Times New Roman"/>
                <w:bCs/>
                <w:position w:val="-1"/>
                <w:sz w:val="16"/>
                <w:szCs w:val="16"/>
              </w:rPr>
              <w:t>654</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338</w:t>
            </w:r>
            <w:r>
              <w:rPr>
                <w:rFonts w:ascii="Times New Roman" w:hAnsi="Times New Roman"/>
                <w:bCs/>
                <w:position w:val="-1"/>
                <w:sz w:val="16"/>
                <w:szCs w:val="16"/>
              </w:rPr>
              <w:t>.</w:t>
            </w:r>
            <w:r w:rsidRPr="00347BE3">
              <w:rPr>
                <w:rFonts w:ascii="Times New Roman" w:hAnsi="Times New Roman"/>
                <w:bCs/>
                <w:position w:val="-1"/>
                <w:sz w:val="16"/>
                <w:szCs w:val="16"/>
              </w:rPr>
              <w:t>654</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126</w:t>
            </w:r>
            <w:r>
              <w:rPr>
                <w:rFonts w:ascii="Times New Roman" w:hAnsi="Times New Roman"/>
                <w:bCs/>
                <w:position w:val="-1"/>
                <w:sz w:val="16"/>
                <w:szCs w:val="16"/>
              </w:rPr>
              <w:t>.</w:t>
            </w:r>
            <w:r w:rsidRPr="00993B91">
              <w:rPr>
                <w:rFonts w:ascii="Times New Roman" w:hAnsi="Times New Roman"/>
                <w:bCs/>
                <w:position w:val="-1"/>
                <w:sz w:val="16"/>
                <w:szCs w:val="16"/>
              </w:rPr>
              <w:t>860</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364</w:t>
            </w:r>
            <w:r>
              <w:rPr>
                <w:rFonts w:ascii="Times New Roman" w:hAnsi="Times New Roman"/>
                <w:bCs/>
                <w:position w:val="-1"/>
                <w:sz w:val="16"/>
                <w:szCs w:val="16"/>
              </w:rPr>
              <w:t>.</w:t>
            </w:r>
            <w:r w:rsidRPr="00993B91">
              <w:rPr>
                <w:rFonts w:ascii="Times New Roman" w:hAnsi="Times New Roman"/>
                <w:bCs/>
                <w:position w:val="-1"/>
                <w:sz w:val="16"/>
                <w:szCs w:val="16"/>
              </w:rPr>
              <w:t>291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364</w:t>
            </w:r>
            <w:r>
              <w:rPr>
                <w:rFonts w:ascii="Times New Roman" w:hAnsi="Times New Roman"/>
                <w:bCs/>
                <w:position w:val="-1"/>
                <w:sz w:val="16"/>
                <w:szCs w:val="16"/>
              </w:rPr>
              <w:t>.</w:t>
            </w:r>
            <w:r w:rsidRPr="00993B91">
              <w:rPr>
                <w:rFonts w:ascii="Times New Roman" w:hAnsi="Times New Roman"/>
                <w:bCs/>
                <w:position w:val="-1"/>
                <w:sz w:val="16"/>
                <w:szCs w:val="16"/>
              </w:rPr>
              <w:t>291</w:t>
            </w:r>
          </w:p>
        </w:tc>
      </w:tr>
      <w:tr w:rsidR="00D82009" w:rsidRPr="00540EC7" w:rsidTr="00D82009">
        <w:trPr>
          <w:trHeight w:val="143"/>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14</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48</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95</w:t>
            </w:r>
            <w:r>
              <w:rPr>
                <w:rFonts w:ascii="Times New Roman" w:hAnsi="Times New Roman"/>
                <w:bCs/>
                <w:position w:val="-1"/>
                <w:sz w:val="16"/>
                <w:szCs w:val="16"/>
              </w:rPr>
              <w:t>.</w:t>
            </w:r>
            <w:r w:rsidRPr="00347BE3">
              <w:rPr>
                <w:rFonts w:ascii="Times New Roman" w:hAnsi="Times New Roman"/>
                <w:bCs/>
                <w:position w:val="-1"/>
                <w:sz w:val="16"/>
                <w:szCs w:val="16"/>
              </w:rPr>
              <w:t>844</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385</w:t>
            </w:r>
            <w:r>
              <w:rPr>
                <w:rFonts w:ascii="Times New Roman" w:hAnsi="Times New Roman"/>
                <w:bCs/>
                <w:position w:val="-1"/>
                <w:sz w:val="16"/>
                <w:szCs w:val="16"/>
              </w:rPr>
              <w:t>.</w:t>
            </w:r>
            <w:r w:rsidRPr="00347BE3">
              <w:rPr>
                <w:rFonts w:ascii="Times New Roman" w:hAnsi="Times New Roman"/>
                <w:bCs/>
                <w:position w:val="-1"/>
                <w:sz w:val="16"/>
                <w:szCs w:val="16"/>
              </w:rPr>
              <w:t>796</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385</w:t>
            </w:r>
            <w:r>
              <w:rPr>
                <w:rFonts w:ascii="Times New Roman" w:hAnsi="Times New Roman"/>
                <w:bCs/>
                <w:position w:val="-1"/>
                <w:sz w:val="16"/>
                <w:szCs w:val="16"/>
              </w:rPr>
              <w:t>.</w:t>
            </w:r>
            <w:r w:rsidRPr="00347BE3">
              <w:rPr>
                <w:rFonts w:ascii="Times New Roman" w:hAnsi="Times New Roman"/>
                <w:bCs/>
                <w:position w:val="-1"/>
                <w:sz w:val="16"/>
                <w:szCs w:val="16"/>
              </w:rPr>
              <w:t>796</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138</w:t>
            </w:r>
            <w:r>
              <w:rPr>
                <w:rFonts w:ascii="Times New Roman" w:hAnsi="Times New Roman"/>
                <w:bCs/>
                <w:position w:val="-1"/>
                <w:sz w:val="16"/>
                <w:szCs w:val="16"/>
              </w:rPr>
              <w:t>.</w:t>
            </w:r>
            <w:r w:rsidRPr="00993B91">
              <w:rPr>
                <w:rFonts w:ascii="Times New Roman" w:hAnsi="Times New Roman"/>
                <w:bCs/>
                <w:position w:val="-1"/>
                <w:sz w:val="16"/>
                <w:szCs w:val="16"/>
              </w:rPr>
              <w:t>598</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416</w:t>
            </w:r>
            <w:r>
              <w:rPr>
                <w:rFonts w:ascii="Times New Roman" w:hAnsi="Times New Roman"/>
                <w:bCs/>
                <w:position w:val="-1"/>
                <w:sz w:val="16"/>
                <w:szCs w:val="16"/>
              </w:rPr>
              <w:t>.</w:t>
            </w:r>
            <w:r w:rsidRPr="00993B91">
              <w:rPr>
                <w:rFonts w:ascii="Times New Roman" w:hAnsi="Times New Roman"/>
                <w:bCs/>
                <w:position w:val="-1"/>
                <w:sz w:val="16"/>
                <w:szCs w:val="16"/>
              </w:rPr>
              <w:t>508</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416</w:t>
            </w:r>
            <w:r>
              <w:rPr>
                <w:rFonts w:ascii="Times New Roman" w:hAnsi="Times New Roman"/>
                <w:bCs/>
                <w:position w:val="-1"/>
                <w:sz w:val="16"/>
                <w:szCs w:val="16"/>
              </w:rPr>
              <w:t>.</w:t>
            </w:r>
            <w:r w:rsidRPr="00993B91">
              <w:rPr>
                <w:rFonts w:ascii="Times New Roman" w:hAnsi="Times New Roman"/>
                <w:bCs/>
                <w:position w:val="-1"/>
                <w:sz w:val="16"/>
                <w:szCs w:val="16"/>
              </w:rPr>
              <w:t>508</w:t>
            </w:r>
          </w:p>
        </w:tc>
      </w:tr>
      <w:tr w:rsidR="00D82009" w:rsidRPr="00540EC7" w:rsidTr="00D82009">
        <w:trPr>
          <w:trHeight w:val="188"/>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15</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49</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F722E8">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103</w:t>
            </w:r>
            <w:r>
              <w:rPr>
                <w:rFonts w:ascii="Times New Roman" w:hAnsi="Times New Roman"/>
                <w:bCs/>
                <w:position w:val="-1"/>
                <w:sz w:val="16"/>
                <w:szCs w:val="16"/>
              </w:rPr>
              <w:t>.</w:t>
            </w:r>
            <w:r w:rsidRPr="00347BE3">
              <w:rPr>
                <w:rFonts w:ascii="Times New Roman" w:hAnsi="Times New Roman"/>
                <w:bCs/>
                <w:position w:val="-1"/>
                <w:sz w:val="16"/>
                <w:szCs w:val="16"/>
              </w:rPr>
              <w:t>761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D61A6">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437</w:t>
            </w:r>
            <w:r>
              <w:rPr>
                <w:rFonts w:ascii="Times New Roman" w:hAnsi="Times New Roman"/>
                <w:bCs/>
                <w:position w:val="-1"/>
                <w:sz w:val="16"/>
                <w:szCs w:val="16"/>
              </w:rPr>
              <w:t>.</w:t>
            </w:r>
            <w:r w:rsidRPr="00347BE3">
              <w:rPr>
                <w:rFonts w:ascii="Times New Roman" w:hAnsi="Times New Roman"/>
                <w:bCs/>
                <w:position w:val="-1"/>
                <w:sz w:val="16"/>
                <w:szCs w:val="16"/>
              </w:rPr>
              <w:t>740</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437</w:t>
            </w:r>
            <w:r>
              <w:rPr>
                <w:rFonts w:ascii="Times New Roman" w:hAnsi="Times New Roman"/>
                <w:bCs/>
                <w:position w:val="-1"/>
                <w:sz w:val="16"/>
                <w:szCs w:val="16"/>
              </w:rPr>
              <w:t>.</w:t>
            </w:r>
            <w:r w:rsidRPr="00347BE3">
              <w:rPr>
                <w:rFonts w:ascii="Times New Roman" w:hAnsi="Times New Roman"/>
                <w:bCs/>
                <w:position w:val="-1"/>
                <w:sz w:val="16"/>
                <w:szCs w:val="16"/>
              </w:rPr>
              <w:t>740</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150</w:t>
            </w:r>
            <w:r>
              <w:rPr>
                <w:rFonts w:ascii="Times New Roman" w:hAnsi="Times New Roman"/>
                <w:bCs/>
                <w:position w:val="-1"/>
                <w:sz w:val="16"/>
                <w:szCs w:val="16"/>
              </w:rPr>
              <w:t>.</w:t>
            </w:r>
            <w:r w:rsidRPr="00993B91">
              <w:rPr>
                <w:rFonts w:ascii="Times New Roman" w:hAnsi="Times New Roman"/>
                <w:bCs/>
                <w:position w:val="-1"/>
                <w:sz w:val="16"/>
                <w:szCs w:val="16"/>
              </w:rPr>
              <w:t>660</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474</w:t>
            </w:r>
            <w:r>
              <w:rPr>
                <w:rFonts w:ascii="Times New Roman" w:hAnsi="Times New Roman"/>
                <w:bCs/>
                <w:position w:val="-1"/>
                <w:sz w:val="16"/>
                <w:szCs w:val="16"/>
              </w:rPr>
              <w:t>.</w:t>
            </w:r>
            <w:r w:rsidRPr="00993B91">
              <w:rPr>
                <w:rFonts w:ascii="Times New Roman" w:hAnsi="Times New Roman"/>
                <w:bCs/>
                <w:position w:val="-1"/>
                <w:sz w:val="16"/>
                <w:szCs w:val="16"/>
              </w:rPr>
              <w:t>361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474</w:t>
            </w:r>
            <w:r>
              <w:rPr>
                <w:rFonts w:ascii="Times New Roman" w:hAnsi="Times New Roman"/>
                <w:bCs/>
                <w:position w:val="-1"/>
                <w:sz w:val="16"/>
                <w:szCs w:val="16"/>
              </w:rPr>
              <w:t>.</w:t>
            </w:r>
            <w:r w:rsidRPr="00993B91">
              <w:rPr>
                <w:rFonts w:ascii="Times New Roman" w:hAnsi="Times New Roman"/>
                <w:bCs/>
                <w:position w:val="-1"/>
                <w:sz w:val="16"/>
                <w:szCs w:val="16"/>
              </w:rPr>
              <w:t>361</w:t>
            </w:r>
          </w:p>
        </w:tc>
      </w:tr>
      <w:tr w:rsidR="00D82009" w:rsidRPr="00540EC7" w:rsidTr="00D82009">
        <w:trPr>
          <w:trHeight w:val="233"/>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16</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91D77">
              <w:rPr>
                <w:rFonts w:ascii="Times New Roman" w:hAnsi="Times New Roman"/>
                <w:bCs/>
                <w:position w:val="-1"/>
                <w:sz w:val="16"/>
                <w:szCs w:val="16"/>
              </w:rPr>
              <w:t>32.304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90.000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111</w:t>
            </w:r>
            <w:r>
              <w:rPr>
                <w:rFonts w:ascii="Times New Roman" w:hAnsi="Times New Roman"/>
                <w:bCs/>
                <w:position w:val="-1"/>
                <w:sz w:val="16"/>
                <w:szCs w:val="16"/>
              </w:rPr>
              <w:t>.</w:t>
            </w:r>
            <w:r w:rsidRPr="00347BE3">
              <w:rPr>
                <w:rFonts w:ascii="Times New Roman" w:hAnsi="Times New Roman"/>
                <w:bCs/>
                <w:position w:val="-1"/>
                <w:sz w:val="16"/>
                <w:szCs w:val="16"/>
              </w:rPr>
              <w:t>836</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495</w:t>
            </w:r>
            <w:r>
              <w:rPr>
                <w:rFonts w:ascii="Times New Roman" w:hAnsi="Times New Roman"/>
                <w:bCs/>
                <w:position w:val="-1"/>
                <w:sz w:val="16"/>
                <w:szCs w:val="16"/>
              </w:rPr>
              <w:t>.</w:t>
            </w:r>
            <w:r w:rsidRPr="00347BE3">
              <w:rPr>
                <w:rFonts w:ascii="Times New Roman" w:hAnsi="Times New Roman"/>
                <w:bCs/>
                <w:position w:val="-1"/>
                <w:sz w:val="16"/>
                <w:szCs w:val="16"/>
              </w:rPr>
              <w:t>091</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495</w:t>
            </w:r>
            <w:r>
              <w:rPr>
                <w:rFonts w:ascii="Times New Roman" w:hAnsi="Times New Roman"/>
                <w:bCs/>
                <w:position w:val="-1"/>
                <w:sz w:val="16"/>
                <w:szCs w:val="16"/>
              </w:rPr>
              <w:t>.</w:t>
            </w:r>
            <w:r w:rsidRPr="00347BE3">
              <w:rPr>
                <w:rFonts w:ascii="Times New Roman" w:hAnsi="Times New Roman"/>
                <w:bCs/>
                <w:position w:val="-1"/>
                <w:sz w:val="16"/>
                <w:szCs w:val="16"/>
              </w:rPr>
              <w:t>091</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163</w:t>
            </w:r>
            <w:r>
              <w:rPr>
                <w:rFonts w:ascii="Times New Roman" w:hAnsi="Times New Roman"/>
                <w:bCs/>
                <w:position w:val="-1"/>
                <w:sz w:val="16"/>
                <w:szCs w:val="16"/>
              </w:rPr>
              <w:t>.</w:t>
            </w:r>
            <w:r w:rsidRPr="00993B91">
              <w:rPr>
                <w:rFonts w:ascii="Times New Roman" w:hAnsi="Times New Roman"/>
                <w:bCs/>
                <w:position w:val="-1"/>
                <w:sz w:val="16"/>
                <w:szCs w:val="16"/>
              </w:rPr>
              <w:t>053</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32</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538</w:t>
            </w:r>
            <w:r>
              <w:rPr>
                <w:rFonts w:ascii="Times New Roman" w:hAnsi="Times New Roman"/>
                <w:bCs/>
                <w:position w:val="-1"/>
                <w:sz w:val="16"/>
                <w:szCs w:val="16"/>
              </w:rPr>
              <w:t>.</w:t>
            </w:r>
            <w:r w:rsidRPr="00993B91">
              <w:rPr>
                <w:rFonts w:ascii="Times New Roman" w:hAnsi="Times New Roman"/>
                <w:bCs/>
                <w:position w:val="-1"/>
                <w:sz w:val="16"/>
                <w:szCs w:val="16"/>
              </w:rPr>
              <w:t>587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538</w:t>
            </w:r>
            <w:r>
              <w:rPr>
                <w:rFonts w:ascii="Times New Roman" w:hAnsi="Times New Roman"/>
                <w:bCs/>
                <w:position w:val="-1"/>
                <w:sz w:val="16"/>
                <w:szCs w:val="16"/>
              </w:rPr>
              <w:t>.</w:t>
            </w:r>
            <w:r w:rsidRPr="00993B91">
              <w:rPr>
                <w:rFonts w:ascii="Times New Roman" w:hAnsi="Times New Roman"/>
                <w:bCs/>
                <w:position w:val="-1"/>
                <w:sz w:val="16"/>
                <w:szCs w:val="16"/>
              </w:rPr>
              <w:t>587</w:t>
            </w:r>
          </w:p>
        </w:tc>
      </w:tr>
      <w:tr w:rsidR="00D82009" w:rsidRPr="00540EC7" w:rsidTr="00D82009">
        <w:trPr>
          <w:trHeight w:val="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17</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8362C8">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90.000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E0829">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410</w:t>
            </w:r>
            <w:r>
              <w:rPr>
                <w:rFonts w:ascii="Times New Roman" w:hAnsi="Times New Roman"/>
                <w:bCs/>
                <w:position w:val="-1"/>
                <w:sz w:val="16"/>
                <w:szCs w:val="16"/>
              </w:rPr>
              <w:t>.</w:t>
            </w:r>
            <w:r w:rsidRPr="00347BE3">
              <w:rPr>
                <w:rFonts w:ascii="Times New Roman" w:hAnsi="Times New Roman"/>
                <w:bCs/>
                <w:position w:val="-1"/>
                <w:sz w:val="16"/>
                <w:szCs w:val="16"/>
              </w:rPr>
              <w:t>775</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532</w:t>
            </w:r>
            <w:r>
              <w:rPr>
                <w:rFonts w:ascii="Times New Roman" w:hAnsi="Times New Roman"/>
                <w:bCs/>
                <w:position w:val="-1"/>
                <w:sz w:val="16"/>
                <w:szCs w:val="16"/>
              </w:rPr>
              <w:t>.</w:t>
            </w:r>
            <w:r w:rsidRPr="00347BE3">
              <w:rPr>
                <w:rFonts w:ascii="Times New Roman" w:hAnsi="Times New Roman"/>
                <w:bCs/>
                <w:position w:val="-1"/>
                <w:sz w:val="16"/>
                <w:szCs w:val="16"/>
              </w:rPr>
              <w:t>132</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32</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446</w:t>
            </w:r>
            <w:r>
              <w:rPr>
                <w:rFonts w:ascii="Times New Roman" w:hAnsi="Times New Roman"/>
                <w:bCs/>
                <w:position w:val="-1"/>
                <w:sz w:val="16"/>
                <w:szCs w:val="16"/>
              </w:rPr>
              <w:t>.</w:t>
            </w:r>
            <w:r w:rsidRPr="00993B91">
              <w:rPr>
                <w:rFonts w:ascii="Times New Roman" w:hAnsi="Times New Roman"/>
                <w:bCs/>
                <w:position w:val="-1"/>
                <w:sz w:val="16"/>
                <w:szCs w:val="16"/>
              </w:rPr>
              <w:t>963</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579</w:t>
            </w:r>
            <w:r>
              <w:rPr>
                <w:rFonts w:ascii="Times New Roman" w:hAnsi="Times New Roman"/>
                <w:bCs/>
                <w:position w:val="-1"/>
                <w:sz w:val="16"/>
                <w:szCs w:val="16"/>
              </w:rPr>
              <w:t>.</w:t>
            </w:r>
            <w:r w:rsidRPr="00993B91">
              <w:rPr>
                <w:rFonts w:ascii="Times New Roman" w:hAnsi="Times New Roman"/>
                <w:bCs/>
                <w:position w:val="-1"/>
                <w:sz w:val="16"/>
                <w:szCs w:val="16"/>
              </w:rPr>
              <w:t>382</w:t>
            </w:r>
          </w:p>
        </w:tc>
      </w:tr>
      <w:tr w:rsidR="00D82009" w:rsidRPr="00540EC7" w:rsidTr="00D82009">
        <w:trPr>
          <w:trHeight w:val="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18</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52</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8362C8">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90.000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E0829">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319</w:t>
            </w:r>
            <w:r>
              <w:rPr>
                <w:rFonts w:ascii="Times New Roman" w:hAnsi="Times New Roman"/>
                <w:bCs/>
                <w:position w:val="-1"/>
                <w:sz w:val="16"/>
                <w:szCs w:val="16"/>
              </w:rPr>
              <w:t>.</w:t>
            </w:r>
            <w:r w:rsidRPr="00347BE3">
              <w:rPr>
                <w:rFonts w:ascii="Times New Roman" w:hAnsi="Times New Roman"/>
                <w:bCs/>
                <w:position w:val="-1"/>
                <w:sz w:val="16"/>
                <w:szCs w:val="16"/>
              </w:rPr>
              <w:t>325</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571</w:t>
            </w:r>
            <w:r>
              <w:rPr>
                <w:rFonts w:ascii="Times New Roman" w:hAnsi="Times New Roman"/>
                <w:bCs/>
                <w:position w:val="-1"/>
                <w:sz w:val="16"/>
                <w:szCs w:val="16"/>
              </w:rPr>
              <w:t>.</w:t>
            </w:r>
            <w:r w:rsidRPr="00347BE3">
              <w:rPr>
                <w:rFonts w:ascii="Times New Roman" w:hAnsi="Times New Roman"/>
                <w:bCs/>
                <w:position w:val="-1"/>
                <w:sz w:val="16"/>
                <w:szCs w:val="16"/>
              </w:rPr>
              <w:t>747</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32</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347</w:t>
            </w:r>
            <w:r>
              <w:rPr>
                <w:rFonts w:ascii="Times New Roman" w:hAnsi="Times New Roman"/>
                <w:bCs/>
                <w:position w:val="-1"/>
                <w:sz w:val="16"/>
                <w:szCs w:val="16"/>
              </w:rPr>
              <w:t>.</w:t>
            </w:r>
            <w:r w:rsidRPr="00993B91">
              <w:rPr>
                <w:rFonts w:ascii="Times New Roman" w:hAnsi="Times New Roman"/>
                <w:bCs/>
                <w:position w:val="-1"/>
                <w:sz w:val="16"/>
                <w:szCs w:val="16"/>
              </w:rPr>
              <w:t>581</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623</w:t>
            </w:r>
            <w:r>
              <w:rPr>
                <w:rFonts w:ascii="Times New Roman" w:hAnsi="Times New Roman"/>
                <w:bCs/>
                <w:position w:val="-1"/>
                <w:sz w:val="16"/>
                <w:szCs w:val="16"/>
              </w:rPr>
              <w:t>.</w:t>
            </w:r>
            <w:r w:rsidRPr="00993B91">
              <w:rPr>
                <w:rFonts w:ascii="Times New Roman" w:hAnsi="Times New Roman"/>
                <w:bCs/>
                <w:position w:val="-1"/>
                <w:sz w:val="16"/>
                <w:szCs w:val="16"/>
              </w:rPr>
              <w:t>013</w:t>
            </w:r>
          </w:p>
        </w:tc>
      </w:tr>
      <w:tr w:rsidR="00D82009" w:rsidRPr="00540EC7" w:rsidTr="00D82009">
        <w:trPr>
          <w:trHeight w:val="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19</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53</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8362C8">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90.000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E0829">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2B73BC">
              <w:rPr>
                <w:rFonts w:ascii="Times New Roman" w:hAnsi="Times New Roman"/>
                <w:bCs/>
                <w:position w:val="-1"/>
                <w:sz w:val="16"/>
                <w:szCs w:val="16"/>
              </w:rPr>
              <w:t>-</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220</w:t>
            </w:r>
            <w:r>
              <w:rPr>
                <w:rFonts w:ascii="Times New Roman" w:hAnsi="Times New Roman"/>
                <w:bCs/>
                <w:position w:val="-1"/>
                <w:sz w:val="16"/>
                <w:szCs w:val="16"/>
              </w:rPr>
              <w:t>.</w:t>
            </w:r>
            <w:r w:rsidRPr="00347BE3">
              <w:rPr>
                <w:rFonts w:ascii="Times New Roman" w:hAnsi="Times New Roman"/>
                <w:bCs/>
                <w:position w:val="-1"/>
                <w:sz w:val="16"/>
                <w:szCs w:val="16"/>
              </w:rPr>
              <w:t>092</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614</w:t>
            </w:r>
            <w:r>
              <w:rPr>
                <w:rFonts w:ascii="Times New Roman" w:hAnsi="Times New Roman"/>
                <w:bCs/>
                <w:position w:val="-1"/>
                <w:sz w:val="16"/>
                <w:szCs w:val="16"/>
              </w:rPr>
              <w:t>.</w:t>
            </w:r>
            <w:r w:rsidRPr="00347BE3">
              <w:rPr>
                <w:rFonts w:ascii="Times New Roman" w:hAnsi="Times New Roman"/>
                <w:bCs/>
                <w:position w:val="-1"/>
                <w:sz w:val="16"/>
                <w:szCs w:val="16"/>
              </w:rPr>
              <w:t>064</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32</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239</w:t>
            </w:r>
            <w:r>
              <w:rPr>
                <w:rFonts w:ascii="Times New Roman" w:hAnsi="Times New Roman"/>
                <w:bCs/>
                <w:position w:val="-1"/>
                <w:sz w:val="16"/>
                <w:szCs w:val="16"/>
              </w:rPr>
              <w:t>.</w:t>
            </w:r>
            <w:r w:rsidRPr="00993B91">
              <w:rPr>
                <w:rFonts w:ascii="Times New Roman" w:hAnsi="Times New Roman"/>
                <w:bCs/>
                <w:position w:val="-1"/>
                <w:sz w:val="16"/>
                <w:szCs w:val="16"/>
              </w:rPr>
              <w:t>725</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669</w:t>
            </w:r>
            <w:r>
              <w:rPr>
                <w:rFonts w:ascii="Times New Roman" w:hAnsi="Times New Roman"/>
                <w:bCs/>
                <w:position w:val="-1"/>
                <w:sz w:val="16"/>
                <w:szCs w:val="16"/>
              </w:rPr>
              <w:t>.</w:t>
            </w:r>
            <w:r w:rsidRPr="00993B91">
              <w:rPr>
                <w:rFonts w:ascii="Times New Roman" w:hAnsi="Times New Roman"/>
                <w:bCs/>
                <w:position w:val="-1"/>
                <w:sz w:val="16"/>
                <w:szCs w:val="16"/>
              </w:rPr>
              <w:t>611</w:t>
            </w:r>
          </w:p>
        </w:tc>
      </w:tr>
      <w:tr w:rsidR="00D82009" w:rsidRPr="002D45F8" w:rsidTr="00D82009">
        <w:trPr>
          <w:trHeight w:val="70"/>
        </w:trPr>
        <w:tc>
          <w:tcPr>
            <w:tcW w:w="625"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20</w:t>
            </w:r>
          </w:p>
        </w:tc>
        <w:tc>
          <w:tcPr>
            <w:tcW w:w="72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center"/>
              <w:rPr>
                <w:rFonts w:ascii="Times New Roman" w:hAnsi="Times New Roman"/>
                <w:bCs/>
                <w:position w:val="-1"/>
                <w:sz w:val="16"/>
                <w:szCs w:val="16"/>
              </w:rPr>
            </w:pPr>
            <w:r w:rsidRPr="00540EC7">
              <w:rPr>
                <w:rFonts w:ascii="Times New Roman" w:hAnsi="Times New Roman"/>
                <w:bCs/>
                <w:position w:val="-1"/>
                <w:sz w:val="16"/>
                <w:szCs w:val="16"/>
              </w:rPr>
              <w:t>54</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8362C8">
              <w:rPr>
                <w:rFonts w:ascii="Times New Roman" w:hAnsi="Times New Roman"/>
                <w:bCs/>
                <w:position w:val="-1"/>
                <w:sz w:val="16"/>
                <w:szCs w:val="16"/>
              </w:rPr>
              <w:t>-</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600.000</w:t>
            </w:r>
          </w:p>
        </w:tc>
        <w:tc>
          <w:tcPr>
            <w:tcW w:w="108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300.000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75.000</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540EC7">
              <w:rPr>
                <w:rFonts w:ascii="Times New Roman" w:hAnsi="Times New Roman"/>
                <w:bCs/>
                <w:position w:val="-1"/>
                <w:sz w:val="16"/>
                <w:szCs w:val="16"/>
              </w:rPr>
              <w:t>90.000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1E0829">
              <w:rPr>
                <w:rFonts w:ascii="Times New Roman" w:hAnsi="Times New Roman"/>
                <w:bCs/>
                <w:position w:val="-1"/>
                <w:sz w:val="16"/>
                <w:szCs w:val="16"/>
              </w:rPr>
              <w:t>-</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123</w:t>
            </w:r>
            <w:r>
              <w:rPr>
                <w:rFonts w:ascii="Times New Roman" w:hAnsi="Times New Roman"/>
                <w:bCs/>
                <w:position w:val="-1"/>
                <w:sz w:val="16"/>
                <w:szCs w:val="16"/>
              </w:rPr>
              <w:t>.</w:t>
            </w:r>
            <w:r w:rsidRPr="00347BE3">
              <w:rPr>
                <w:rFonts w:ascii="Times New Roman" w:hAnsi="Times New Roman"/>
                <w:bCs/>
                <w:position w:val="-1"/>
                <w:sz w:val="16"/>
                <w:szCs w:val="16"/>
              </w:rPr>
              <w:t>000</w:t>
            </w:r>
          </w:p>
        </w:tc>
        <w:tc>
          <w:tcPr>
            <w:tcW w:w="81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145</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90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235</w:t>
            </w:r>
            <w:r>
              <w:rPr>
                <w:rFonts w:ascii="Times New Roman" w:hAnsi="Times New Roman"/>
                <w:bCs/>
                <w:position w:val="-1"/>
                <w:sz w:val="16"/>
                <w:szCs w:val="16"/>
              </w:rPr>
              <w:t>.</w:t>
            </w:r>
            <w:r w:rsidRPr="00347BE3">
              <w:rPr>
                <w:rFonts w:ascii="Times New Roman" w:hAnsi="Times New Roman"/>
                <w:bCs/>
                <w:position w:val="-1"/>
                <w:sz w:val="16"/>
                <w:szCs w:val="16"/>
              </w:rPr>
              <w:t>367</w:t>
            </w:r>
          </w:p>
        </w:tc>
        <w:tc>
          <w:tcPr>
            <w:tcW w:w="117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347BE3">
              <w:rPr>
                <w:rFonts w:ascii="Times New Roman" w:hAnsi="Times New Roman"/>
                <w:bCs/>
                <w:position w:val="-1"/>
                <w:sz w:val="16"/>
                <w:szCs w:val="16"/>
              </w:rPr>
              <w:t>782</w:t>
            </w:r>
            <w:r>
              <w:rPr>
                <w:rFonts w:ascii="Times New Roman" w:hAnsi="Times New Roman"/>
                <w:bCs/>
                <w:position w:val="-1"/>
                <w:sz w:val="16"/>
                <w:szCs w:val="16"/>
              </w:rPr>
              <w:t>.</w:t>
            </w:r>
            <w:r w:rsidRPr="00347BE3">
              <w:rPr>
                <w:rFonts w:ascii="Times New Roman" w:hAnsi="Times New Roman"/>
                <w:bCs/>
                <w:position w:val="-1"/>
                <w:sz w:val="16"/>
                <w:szCs w:val="16"/>
              </w:rPr>
              <w:t>213</w:t>
            </w:r>
          </w:p>
        </w:tc>
        <w:tc>
          <w:tcPr>
            <w:tcW w:w="810"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w:t>
            </w:r>
          </w:p>
        </w:tc>
        <w:tc>
          <w:tcPr>
            <w:tcW w:w="995" w:type="dxa"/>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123</w:t>
            </w:r>
            <w:r>
              <w:rPr>
                <w:rFonts w:ascii="Times New Roman" w:hAnsi="Times New Roman"/>
                <w:bCs/>
                <w:position w:val="-1"/>
                <w:sz w:val="16"/>
                <w:szCs w:val="16"/>
              </w:rPr>
              <w:t>.</w:t>
            </w:r>
            <w:r w:rsidRPr="00993B91">
              <w:rPr>
                <w:rFonts w:ascii="Times New Roman" w:hAnsi="Times New Roman"/>
                <w:bCs/>
                <w:position w:val="-1"/>
                <w:sz w:val="16"/>
                <w:szCs w:val="16"/>
              </w:rPr>
              <w:t>000</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155</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90" w:type="dxa"/>
            <w:shd w:val="clear" w:color="auto" w:fill="auto"/>
            <w:vAlign w:val="center"/>
          </w:tcPr>
          <w:p w:rsidR="00D82009" w:rsidRPr="00540EC7"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245</w:t>
            </w:r>
            <w:r>
              <w:rPr>
                <w:rFonts w:ascii="Times New Roman" w:hAnsi="Times New Roman"/>
                <w:bCs/>
                <w:position w:val="-1"/>
                <w:sz w:val="16"/>
                <w:szCs w:val="16"/>
              </w:rPr>
              <w:t>.</w:t>
            </w:r>
            <w:r w:rsidRPr="00993B91">
              <w:rPr>
                <w:rFonts w:ascii="Times New Roman" w:hAnsi="Times New Roman"/>
                <w:bCs/>
                <w:position w:val="-1"/>
                <w:sz w:val="16"/>
                <w:szCs w:val="16"/>
              </w:rPr>
              <w:t>611</w:t>
            </w:r>
          </w:p>
        </w:tc>
        <w:tc>
          <w:tcPr>
            <w:tcW w:w="900" w:type="dxa"/>
            <w:shd w:val="clear" w:color="auto" w:fill="auto"/>
            <w:vAlign w:val="center"/>
          </w:tcPr>
          <w:p w:rsidR="00D82009" w:rsidRPr="00B25A8D" w:rsidRDefault="00D82009" w:rsidP="00D82009">
            <w:pPr>
              <w:widowControl w:val="0"/>
              <w:autoSpaceDE w:val="0"/>
              <w:autoSpaceDN w:val="0"/>
              <w:adjustRightInd w:val="0"/>
              <w:spacing w:before="29" w:after="0" w:line="240" w:lineRule="auto"/>
              <w:jc w:val="right"/>
              <w:rPr>
                <w:rFonts w:ascii="Times New Roman" w:hAnsi="Times New Roman"/>
                <w:bCs/>
                <w:position w:val="-1"/>
                <w:sz w:val="16"/>
                <w:szCs w:val="16"/>
              </w:rPr>
            </w:pPr>
            <w:r w:rsidRPr="00993B91">
              <w:rPr>
                <w:rFonts w:ascii="Times New Roman" w:hAnsi="Times New Roman"/>
                <w:bCs/>
                <w:position w:val="-1"/>
                <w:sz w:val="16"/>
                <w:szCs w:val="16"/>
              </w:rPr>
              <w:t>842</w:t>
            </w:r>
            <w:r>
              <w:rPr>
                <w:rFonts w:ascii="Times New Roman" w:hAnsi="Times New Roman"/>
                <w:bCs/>
                <w:position w:val="-1"/>
                <w:sz w:val="16"/>
                <w:szCs w:val="16"/>
              </w:rPr>
              <w:t>.</w:t>
            </w:r>
            <w:r w:rsidRPr="00993B91">
              <w:rPr>
                <w:rFonts w:ascii="Times New Roman" w:hAnsi="Times New Roman"/>
                <w:bCs/>
                <w:position w:val="-1"/>
                <w:sz w:val="16"/>
                <w:szCs w:val="16"/>
              </w:rPr>
              <w:t>307</w:t>
            </w:r>
          </w:p>
        </w:tc>
      </w:tr>
      <w:bookmarkEnd w:id="2"/>
    </w:tbl>
    <w:p w:rsidR="006807A0" w:rsidRPr="00B44A04" w:rsidRDefault="006807A0" w:rsidP="00540EC7">
      <w:pPr>
        <w:tabs>
          <w:tab w:val="left" w:pos="4140"/>
          <w:tab w:val="center" w:pos="8190"/>
          <w:tab w:val="center" w:pos="12780"/>
        </w:tabs>
        <w:spacing w:after="0" w:line="240" w:lineRule="auto"/>
        <w:ind w:firstLine="720"/>
        <w:rPr>
          <w:rFonts w:ascii="Times New Roman" w:hAnsi="Times New Roman"/>
          <w:b/>
          <w:bCs/>
          <w:sz w:val="6"/>
          <w:szCs w:val="24"/>
        </w:rPr>
      </w:pPr>
    </w:p>
    <w:p w:rsidR="002E28B4" w:rsidRDefault="002E28B4" w:rsidP="002E28B4">
      <w:pPr>
        <w:tabs>
          <w:tab w:val="right" w:pos="14400"/>
        </w:tabs>
        <w:spacing w:after="0" w:line="240" w:lineRule="auto"/>
        <w:ind w:firstLine="720"/>
        <w:rPr>
          <w:rFonts w:ascii="Times New Roman" w:hAnsi="Times New Roman"/>
          <w:b/>
          <w:bCs/>
          <w:sz w:val="24"/>
          <w:szCs w:val="24"/>
        </w:rPr>
      </w:pPr>
      <w:r>
        <w:rPr>
          <w:rFonts w:ascii="Times New Roman" w:hAnsi="Times New Roman"/>
          <w:sz w:val="24"/>
        </w:rPr>
        <w:tab/>
      </w:r>
      <w:bookmarkStart w:id="3" w:name="_Hlk503284722"/>
      <w:r w:rsidRPr="004472D8">
        <w:rPr>
          <w:rFonts w:ascii="Times New Roman" w:hAnsi="Times New Roman"/>
          <w:sz w:val="24"/>
        </w:rPr>
        <w:t>Đơn vị: ngàn đồng</w:t>
      </w:r>
      <w:bookmarkEnd w:id="3"/>
    </w:p>
    <w:tbl>
      <w:tblPr>
        <w:tblStyle w:val="TableGrid"/>
        <w:tblW w:w="0" w:type="auto"/>
        <w:tblInd w:w="-275" w:type="dxa"/>
        <w:tblLook w:val="04A0" w:firstRow="1" w:lastRow="0" w:firstColumn="1" w:lastColumn="0" w:noHBand="0" w:noVBand="1"/>
      </w:tblPr>
      <w:tblGrid>
        <w:gridCol w:w="5676"/>
        <w:gridCol w:w="2239"/>
        <w:gridCol w:w="2345"/>
        <w:gridCol w:w="2340"/>
        <w:gridCol w:w="2160"/>
      </w:tblGrid>
      <w:tr w:rsidR="00B836F4" w:rsidTr="00540EC7">
        <w:trPr>
          <w:trHeight w:val="232"/>
        </w:trPr>
        <w:tc>
          <w:tcPr>
            <w:tcW w:w="5676" w:type="dxa"/>
            <w:shd w:val="clear" w:color="auto" w:fill="auto"/>
            <w:vAlign w:val="center"/>
          </w:tcPr>
          <w:p w:rsidR="00B836F4" w:rsidRPr="00540EC7" w:rsidRDefault="00B836F4" w:rsidP="00B836F4">
            <w:pPr>
              <w:tabs>
                <w:tab w:val="left" w:pos="4140"/>
                <w:tab w:val="center" w:pos="8190"/>
                <w:tab w:val="center" w:pos="12780"/>
              </w:tabs>
              <w:spacing w:after="0" w:line="240" w:lineRule="auto"/>
              <w:rPr>
                <w:rFonts w:ascii="Times New Roman" w:hAnsi="Times New Roman"/>
                <w:b/>
                <w:bCs/>
                <w:sz w:val="24"/>
                <w:szCs w:val="24"/>
              </w:rPr>
            </w:pPr>
            <w:r w:rsidRPr="00540EC7">
              <w:rPr>
                <w:rFonts w:ascii="Times New Roman" w:hAnsi="Times New Roman"/>
                <w:b/>
                <w:bCs/>
                <w:sz w:val="24"/>
                <w:szCs w:val="24"/>
              </w:rPr>
              <w:t>Tổng ph</w:t>
            </w:r>
            <w:r w:rsidRPr="00540EC7">
              <w:rPr>
                <w:rFonts w:ascii="Times New Roman" w:hAnsi="Times New Roman" w:hint="eastAsia"/>
                <w:b/>
                <w:bCs/>
                <w:sz w:val="24"/>
                <w:szCs w:val="24"/>
              </w:rPr>
              <w:t>í</w:t>
            </w:r>
            <w:r w:rsidRPr="00540EC7">
              <w:rPr>
                <w:rFonts w:ascii="Times New Roman" w:hAnsi="Times New Roman"/>
                <w:b/>
                <w:bCs/>
                <w:sz w:val="24"/>
                <w:szCs w:val="24"/>
              </w:rPr>
              <w:t xml:space="preserve"> bảo hiểm </w:t>
            </w:r>
            <w:r w:rsidRPr="00540EC7">
              <w:rPr>
                <w:rFonts w:ascii="Times New Roman" w:hAnsi="Times New Roman" w:hint="eastAsia"/>
                <w:b/>
                <w:bCs/>
                <w:sz w:val="24"/>
                <w:szCs w:val="24"/>
              </w:rPr>
              <w:t>đã</w:t>
            </w:r>
            <w:r w:rsidRPr="00540EC7">
              <w:rPr>
                <w:rFonts w:ascii="Times New Roman" w:hAnsi="Times New Roman"/>
                <w:b/>
                <w:bCs/>
                <w:sz w:val="24"/>
                <w:szCs w:val="24"/>
              </w:rPr>
              <w:t xml:space="preserve"> </w:t>
            </w:r>
            <w:r w:rsidRPr="00540EC7">
              <w:rPr>
                <w:rFonts w:ascii="Times New Roman" w:hAnsi="Times New Roman" w:hint="eastAsia"/>
                <w:b/>
                <w:bCs/>
                <w:sz w:val="24"/>
                <w:szCs w:val="24"/>
              </w:rPr>
              <w:t>đó</w:t>
            </w:r>
            <w:r w:rsidRPr="00540EC7">
              <w:rPr>
                <w:rFonts w:ascii="Times New Roman" w:hAnsi="Times New Roman"/>
                <w:b/>
                <w:bCs/>
                <w:sz w:val="24"/>
                <w:szCs w:val="24"/>
              </w:rPr>
              <w:t>ng</w:t>
            </w:r>
          </w:p>
        </w:tc>
        <w:tc>
          <w:tcPr>
            <w:tcW w:w="9084" w:type="dxa"/>
            <w:gridSpan w:val="4"/>
            <w:shd w:val="clear" w:color="auto" w:fill="auto"/>
            <w:vAlign w:val="center"/>
          </w:tcPr>
          <w:p w:rsidR="00B836F4" w:rsidRPr="00540EC7" w:rsidRDefault="00D82009" w:rsidP="00B836F4">
            <w:pPr>
              <w:tabs>
                <w:tab w:val="left" w:pos="4140"/>
                <w:tab w:val="center" w:pos="8190"/>
                <w:tab w:val="center" w:pos="12780"/>
              </w:tabs>
              <w:spacing w:after="0" w:line="240" w:lineRule="auto"/>
              <w:rPr>
                <w:rFonts w:ascii="Times New Roman" w:hAnsi="Times New Roman"/>
                <w:b/>
                <w:bCs/>
                <w:sz w:val="24"/>
                <w:szCs w:val="24"/>
              </w:rPr>
            </w:pPr>
            <w:r w:rsidRPr="00540EC7">
              <w:rPr>
                <w:rFonts w:ascii="Times New Roman" w:hAnsi="Times New Roman"/>
                <w:b/>
                <w:bCs/>
                <w:sz w:val="24"/>
                <w:szCs w:val="24"/>
              </w:rPr>
              <w:t>516.864</w:t>
            </w:r>
          </w:p>
        </w:tc>
      </w:tr>
      <w:tr w:rsidR="00D17D7B" w:rsidTr="00540EC7">
        <w:trPr>
          <w:trHeight w:val="232"/>
        </w:trPr>
        <w:tc>
          <w:tcPr>
            <w:tcW w:w="5676" w:type="dxa"/>
            <w:vMerge w:val="restart"/>
            <w:shd w:val="clear" w:color="auto" w:fill="auto"/>
            <w:vAlign w:val="bottom"/>
          </w:tcPr>
          <w:p w:rsidR="00D17D7B" w:rsidRPr="00834298" w:rsidRDefault="00D17D7B" w:rsidP="000435CB">
            <w:pPr>
              <w:tabs>
                <w:tab w:val="center" w:pos="2051"/>
                <w:tab w:val="left" w:pos="4140"/>
                <w:tab w:val="center" w:pos="8190"/>
                <w:tab w:val="center" w:pos="12780"/>
              </w:tabs>
              <w:spacing w:after="0" w:line="240" w:lineRule="auto"/>
              <w:rPr>
                <w:rFonts w:ascii="Times New Roman" w:hAnsi="Times New Roman"/>
                <w:b/>
                <w:bCs/>
                <w:sz w:val="24"/>
                <w:szCs w:val="24"/>
              </w:rPr>
            </w:pPr>
          </w:p>
          <w:p w:rsidR="00D17D7B" w:rsidRPr="00834298" w:rsidRDefault="00D17D7B" w:rsidP="000435CB">
            <w:pPr>
              <w:tabs>
                <w:tab w:val="center" w:pos="2051"/>
                <w:tab w:val="left" w:pos="4140"/>
                <w:tab w:val="center" w:pos="8190"/>
                <w:tab w:val="center" w:pos="12780"/>
              </w:tabs>
              <w:spacing w:after="0" w:line="240" w:lineRule="auto"/>
              <w:rPr>
                <w:rFonts w:ascii="Times New Roman" w:hAnsi="Times New Roman"/>
                <w:b/>
                <w:bCs/>
                <w:sz w:val="24"/>
                <w:szCs w:val="24"/>
              </w:rPr>
            </w:pPr>
            <w:r w:rsidRPr="00834298">
              <w:rPr>
                <w:rFonts w:ascii="Times New Roman" w:hAnsi="Times New Roman"/>
                <w:b/>
                <w:bCs/>
                <w:sz w:val="24"/>
                <w:szCs w:val="24"/>
              </w:rPr>
              <w:t xml:space="preserve">Quyền lợi học vấn </w:t>
            </w:r>
            <w:r w:rsidRPr="00834298">
              <w:rPr>
                <w:rFonts w:ascii="Times New Roman" w:hAnsi="Times New Roman" w:hint="eastAsia"/>
                <w:b/>
                <w:bCs/>
                <w:sz w:val="24"/>
                <w:szCs w:val="24"/>
              </w:rPr>
              <w:t>đ</w:t>
            </w:r>
            <w:r w:rsidRPr="00834298">
              <w:rPr>
                <w:rFonts w:ascii="Times New Roman" w:hAnsi="Times New Roman"/>
                <w:b/>
                <w:bCs/>
                <w:sz w:val="24"/>
                <w:szCs w:val="24"/>
              </w:rPr>
              <w:t>ảm bảo</w:t>
            </w:r>
          </w:p>
        </w:tc>
        <w:tc>
          <w:tcPr>
            <w:tcW w:w="4584" w:type="dxa"/>
            <w:gridSpan w:val="2"/>
            <w:shd w:val="clear" w:color="auto" w:fill="auto"/>
          </w:tcPr>
          <w:p w:rsidR="00D17D7B" w:rsidRPr="00540EC7"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540EC7">
              <w:rPr>
                <w:rFonts w:ascii="Times New Roman" w:hAnsi="Times New Roman"/>
                <w:b/>
                <w:bCs/>
                <w:sz w:val="24"/>
                <w:szCs w:val="24"/>
              </w:rPr>
              <w:t>Tại mức lãi chia tích lũy 2%</w:t>
            </w:r>
          </w:p>
        </w:tc>
        <w:tc>
          <w:tcPr>
            <w:tcW w:w="4500" w:type="dxa"/>
            <w:gridSpan w:val="2"/>
            <w:shd w:val="clear" w:color="auto" w:fill="auto"/>
          </w:tcPr>
          <w:p w:rsidR="00D17D7B" w:rsidRPr="00C207CD"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Pr>
                <w:rFonts w:ascii="Times New Roman" w:hAnsi="Times New Roman"/>
                <w:b/>
                <w:bCs/>
                <w:sz w:val="24"/>
                <w:szCs w:val="24"/>
              </w:rPr>
              <w:t>Tại mức lãi chia tích lũy 2</w:t>
            </w:r>
            <w:r w:rsidR="006239A0">
              <w:rPr>
                <w:rFonts w:ascii="Times New Roman" w:hAnsi="Times New Roman"/>
                <w:b/>
                <w:bCs/>
                <w:sz w:val="24"/>
                <w:szCs w:val="24"/>
              </w:rPr>
              <w:t>.</w:t>
            </w:r>
            <w:r>
              <w:rPr>
                <w:rFonts w:ascii="Times New Roman" w:hAnsi="Times New Roman"/>
                <w:b/>
                <w:bCs/>
                <w:sz w:val="24"/>
                <w:szCs w:val="24"/>
              </w:rPr>
              <w:t>75%</w:t>
            </w:r>
          </w:p>
        </w:tc>
      </w:tr>
      <w:tr w:rsidR="00D17D7B" w:rsidTr="00540EC7">
        <w:trPr>
          <w:trHeight w:val="457"/>
        </w:trPr>
        <w:tc>
          <w:tcPr>
            <w:tcW w:w="5676" w:type="dxa"/>
            <w:vMerge/>
            <w:shd w:val="clear" w:color="auto" w:fill="auto"/>
            <w:vAlign w:val="center"/>
          </w:tcPr>
          <w:p w:rsidR="00D17D7B" w:rsidRPr="00834298" w:rsidRDefault="00D17D7B" w:rsidP="000435CB">
            <w:pPr>
              <w:tabs>
                <w:tab w:val="center" w:pos="2051"/>
                <w:tab w:val="left" w:pos="4140"/>
                <w:tab w:val="center" w:pos="8190"/>
                <w:tab w:val="center" w:pos="12780"/>
              </w:tabs>
              <w:spacing w:after="0" w:line="240" w:lineRule="auto"/>
              <w:rPr>
                <w:rFonts w:ascii="Times New Roman" w:hAnsi="Times New Roman"/>
                <w:b/>
                <w:bCs/>
                <w:sz w:val="24"/>
                <w:szCs w:val="24"/>
              </w:rPr>
            </w:pPr>
          </w:p>
        </w:tc>
        <w:tc>
          <w:tcPr>
            <w:tcW w:w="2239" w:type="dxa"/>
            <w:shd w:val="clear" w:color="auto" w:fill="auto"/>
          </w:tcPr>
          <w:p w:rsidR="00D17D7B" w:rsidRPr="00540EC7"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540EC7">
              <w:rPr>
                <w:rFonts w:ascii="Times New Roman" w:hAnsi="Times New Roman"/>
                <w:b/>
                <w:bCs/>
                <w:sz w:val="24"/>
                <w:szCs w:val="24"/>
              </w:rPr>
              <w:t xml:space="preserve">Nếu nhận </w:t>
            </w:r>
          </w:p>
          <w:p w:rsidR="00D17D7B" w:rsidRPr="00540EC7"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540EC7">
              <w:rPr>
                <w:rFonts w:ascii="Times New Roman" w:hAnsi="Times New Roman"/>
                <w:b/>
                <w:bCs/>
                <w:sz w:val="24"/>
                <w:szCs w:val="24"/>
              </w:rPr>
              <w:t>Quyền lợi học vấn</w:t>
            </w:r>
          </w:p>
        </w:tc>
        <w:tc>
          <w:tcPr>
            <w:tcW w:w="2345" w:type="dxa"/>
            <w:shd w:val="clear" w:color="auto" w:fill="auto"/>
          </w:tcPr>
          <w:p w:rsidR="00D17D7B" w:rsidRPr="00540EC7"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540EC7">
              <w:rPr>
                <w:rFonts w:ascii="Times New Roman" w:hAnsi="Times New Roman"/>
                <w:b/>
                <w:bCs/>
                <w:sz w:val="24"/>
                <w:szCs w:val="24"/>
              </w:rPr>
              <w:t>Nếu t</w:t>
            </w:r>
            <w:r w:rsidRPr="00540EC7">
              <w:rPr>
                <w:rFonts w:ascii="Times New Roman" w:hAnsi="Times New Roman" w:hint="eastAsia"/>
                <w:b/>
                <w:bCs/>
                <w:sz w:val="24"/>
                <w:szCs w:val="24"/>
              </w:rPr>
              <w:t>í</w:t>
            </w:r>
            <w:r w:rsidRPr="00540EC7">
              <w:rPr>
                <w:rFonts w:ascii="Times New Roman" w:hAnsi="Times New Roman"/>
                <w:b/>
                <w:bCs/>
                <w:sz w:val="24"/>
                <w:szCs w:val="24"/>
              </w:rPr>
              <w:t>ch l</w:t>
            </w:r>
            <w:r w:rsidRPr="00540EC7">
              <w:rPr>
                <w:rFonts w:ascii="Times New Roman" w:hAnsi="Times New Roman" w:hint="eastAsia"/>
                <w:b/>
                <w:bCs/>
                <w:sz w:val="24"/>
                <w:szCs w:val="24"/>
              </w:rPr>
              <w:t>ũ</w:t>
            </w:r>
            <w:r w:rsidRPr="00540EC7">
              <w:rPr>
                <w:rFonts w:ascii="Times New Roman" w:hAnsi="Times New Roman"/>
                <w:b/>
                <w:bCs/>
                <w:sz w:val="24"/>
                <w:szCs w:val="24"/>
              </w:rPr>
              <w:t>y</w:t>
            </w:r>
          </w:p>
          <w:p w:rsidR="00D17D7B" w:rsidRPr="00540EC7"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540EC7">
              <w:rPr>
                <w:rFonts w:ascii="Times New Roman" w:hAnsi="Times New Roman"/>
                <w:b/>
                <w:bCs/>
                <w:sz w:val="24"/>
                <w:szCs w:val="24"/>
              </w:rPr>
              <w:t xml:space="preserve">Quyền lợi học vấn </w:t>
            </w:r>
            <w:r w:rsidRPr="00540EC7">
              <w:rPr>
                <w:rFonts w:ascii="Times New Roman" w:hAnsi="Times New Roman"/>
                <w:b/>
                <w:bCs/>
                <w:sz w:val="24"/>
                <w:szCs w:val="24"/>
                <w:vertAlign w:val="superscript"/>
              </w:rPr>
              <w:t>(6)</w:t>
            </w:r>
          </w:p>
        </w:tc>
        <w:tc>
          <w:tcPr>
            <w:tcW w:w="2340" w:type="dxa"/>
            <w:shd w:val="clear" w:color="auto" w:fill="auto"/>
          </w:tcPr>
          <w:p w:rsidR="00D17D7B"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C207CD">
              <w:rPr>
                <w:rFonts w:ascii="Times New Roman" w:hAnsi="Times New Roman"/>
                <w:b/>
                <w:bCs/>
                <w:sz w:val="24"/>
                <w:szCs w:val="24"/>
              </w:rPr>
              <w:t xml:space="preserve">Nếu nhận </w:t>
            </w:r>
          </w:p>
          <w:p w:rsidR="00D17D7B" w:rsidRPr="00C207CD"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C207CD">
              <w:rPr>
                <w:rFonts w:ascii="Times New Roman" w:hAnsi="Times New Roman"/>
                <w:b/>
                <w:bCs/>
                <w:sz w:val="24"/>
                <w:szCs w:val="24"/>
              </w:rPr>
              <w:t>Quyền lợi học vấn</w:t>
            </w:r>
          </w:p>
        </w:tc>
        <w:tc>
          <w:tcPr>
            <w:tcW w:w="2160" w:type="dxa"/>
            <w:shd w:val="clear" w:color="auto" w:fill="auto"/>
          </w:tcPr>
          <w:p w:rsidR="00D17D7B" w:rsidRPr="00C207CD" w:rsidRDefault="00D17D7B" w:rsidP="00F84B9F">
            <w:pPr>
              <w:tabs>
                <w:tab w:val="left" w:pos="4140"/>
                <w:tab w:val="center" w:pos="8190"/>
                <w:tab w:val="center" w:pos="12780"/>
              </w:tabs>
              <w:spacing w:after="0" w:line="240" w:lineRule="auto"/>
              <w:jc w:val="center"/>
              <w:rPr>
                <w:rFonts w:ascii="Times New Roman" w:hAnsi="Times New Roman"/>
                <w:b/>
                <w:bCs/>
                <w:sz w:val="24"/>
                <w:szCs w:val="24"/>
              </w:rPr>
            </w:pPr>
            <w:r w:rsidRPr="00C207CD">
              <w:rPr>
                <w:rFonts w:ascii="Times New Roman" w:hAnsi="Times New Roman"/>
                <w:b/>
                <w:bCs/>
                <w:sz w:val="24"/>
                <w:szCs w:val="24"/>
              </w:rPr>
              <w:t>Nếu t</w:t>
            </w:r>
            <w:r w:rsidRPr="00C207CD">
              <w:rPr>
                <w:rFonts w:ascii="Times New Roman" w:hAnsi="Times New Roman" w:hint="eastAsia"/>
                <w:b/>
                <w:bCs/>
                <w:sz w:val="24"/>
                <w:szCs w:val="24"/>
              </w:rPr>
              <w:t>í</w:t>
            </w:r>
            <w:r w:rsidRPr="00C207CD">
              <w:rPr>
                <w:rFonts w:ascii="Times New Roman" w:hAnsi="Times New Roman"/>
                <w:b/>
                <w:bCs/>
                <w:sz w:val="24"/>
                <w:szCs w:val="24"/>
              </w:rPr>
              <w:t>ch l</w:t>
            </w:r>
            <w:r w:rsidRPr="00C207CD">
              <w:rPr>
                <w:rFonts w:ascii="Times New Roman" w:hAnsi="Times New Roman" w:hint="eastAsia"/>
                <w:b/>
                <w:bCs/>
                <w:sz w:val="24"/>
                <w:szCs w:val="24"/>
              </w:rPr>
              <w:t>ũ</w:t>
            </w:r>
            <w:r>
              <w:rPr>
                <w:rFonts w:ascii="Times New Roman" w:hAnsi="Times New Roman"/>
                <w:b/>
                <w:bCs/>
                <w:sz w:val="24"/>
                <w:szCs w:val="24"/>
              </w:rPr>
              <w:t>y Quyền lợi học vấn</w:t>
            </w:r>
          </w:p>
        </w:tc>
      </w:tr>
      <w:tr w:rsidR="00D82009" w:rsidTr="00540EC7">
        <w:tc>
          <w:tcPr>
            <w:tcW w:w="5676" w:type="dxa"/>
            <w:vMerge/>
            <w:shd w:val="clear" w:color="auto" w:fill="auto"/>
            <w:vAlign w:val="center"/>
          </w:tcPr>
          <w:p w:rsidR="00D82009" w:rsidRPr="00834298" w:rsidRDefault="00D82009" w:rsidP="00D82009">
            <w:pPr>
              <w:tabs>
                <w:tab w:val="center" w:pos="2051"/>
                <w:tab w:val="left" w:pos="4140"/>
                <w:tab w:val="center" w:pos="8190"/>
                <w:tab w:val="center" w:pos="12780"/>
              </w:tabs>
              <w:spacing w:after="0" w:line="240" w:lineRule="auto"/>
              <w:rPr>
                <w:rFonts w:ascii="Times New Roman" w:hAnsi="Times New Roman"/>
                <w:b/>
                <w:bCs/>
                <w:sz w:val="24"/>
                <w:szCs w:val="24"/>
              </w:rPr>
            </w:pPr>
          </w:p>
        </w:tc>
        <w:tc>
          <w:tcPr>
            <w:tcW w:w="2239" w:type="dxa"/>
            <w:shd w:val="clear" w:color="auto" w:fill="auto"/>
            <w:vAlign w:val="center"/>
          </w:tcPr>
          <w:p w:rsidR="00D82009" w:rsidRPr="00540EC7"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450</w:t>
            </w:r>
            <w:r>
              <w:rPr>
                <w:rFonts w:ascii="Times New Roman" w:hAnsi="Times New Roman"/>
                <w:b/>
                <w:bCs/>
                <w:sz w:val="24"/>
                <w:szCs w:val="24"/>
              </w:rPr>
              <w:t>.</w:t>
            </w:r>
            <w:r w:rsidRPr="00AE4948">
              <w:rPr>
                <w:rFonts w:ascii="Times New Roman" w:hAnsi="Times New Roman"/>
                <w:b/>
                <w:bCs/>
                <w:sz w:val="24"/>
                <w:szCs w:val="24"/>
              </w:rPr>
              <w:t>000</w:t>
            </w:r>
          </w:p>
        </w:tc>
        <w:tc>
          <w:tcPr>
            <w:tcW w:w="2345" w:type="dxa"/>
            <w:shd w:val="clear" w:color="auto" w:fill="auto"/>
            <w:vAlign w:val="center"/>
          </w:tcPr>
          <w:p w:rsidR="00D82009" w:rsidRPr="00540EC7"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527</w:t>
            </w:r>
            <w:r>
              <w:rPr>
                <w:rFonts w:ascii="Times New Roman" w:hAnsi="Times New Roman"/>
                <w:b/>
                <w:bCs/>
                <w:sz w:val="24"/>
                <w:szCs w:val="24"/>
              </w:rPr>
              <w:t>.</w:t>
            </w:r>
            <w:r w:rsidRPr="00AE4948">
              <w:rPr>
                <w:rFonts w:ascii="Times New Roman" w:hAnsi="Times New Roman"/>
                <w:b/>
                <w:bCs/>
                <w:sz w:val="24"/>
                <w:szCs w:val="24"/>
              </w:rPr>
              <w:t>994</w:t>
            </w:r>
          </w:p>
        </w:tc>
        <w:tc>
          <w:tcPr>
            <w:tcW w:w="234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450</w:t>
            </w:r>
            <w:r>
              <w:rPr>
                <w:rFonts w:ascii="Times New Roman" w:hAnsi="Times New Roman"/>
                <w:b/>
                <w:bCs/>
                <w:sz w:val="24"/>
                <w:szCs w:val="24"/>
              </w:rPr>
              <w:t>.</w:t>
            </w:r>
            <w:r w:rsidRPr="00AE4948">
              <w:rPr>
                <w:rFonts w:ascii="Times New Roman" w:hAnsi="Times New Roman"/>
                <w:b/>
                <w:bCs/>
                <w:sz w:val="24"/>
                <w:szCs w:val="24"/>
              </w:rPr>
              <w:t>000</w:t>
            </w:r>
          </w:p>
        </w:tc>
        <w:tc>
          <w:tcPr>
            <w:tcW w:w="216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527</w:t>
            </w:r>
            <w:r>
              <w:rPr>
                <w:rFonts w:ascii="Times New Roman" w:hAnsi="Times New Roman"/>
                <w:b/>
                <w:bCs/>
                <w:sz w:val="24"/>
                <w:szCs w:val="24"/>
              </w:rPr>
              <w:t>.</w:t>
            </w:r>
            <w:r w:rsidRPr="00AE4948">
              <w:rPr>
                <w:rFonts w:ascii="Times New Roman" w:hAnsi="Times New Roman"/>
                <w:b/>
                <w:bCs/>
                <w:sz w:val="24"/>
                <w:szCs w:val="24"/>
              </w:rPr>
              <w:t>994</w:t>
            </w:r>
          </w:p>
        </w:tc>
      </w:tr>
      <w:tr w:rsidR="00D82009" w:rsidTr="00B44A04">
        <w:trPr>
          <w:trHeight w:val="70"/>
        </w:trPr>
        <w:tc>
          <w:tcPr>
            <w:tcW w:w="5676" w:type="dxa"/>
            <w:shd w:val="clear" w:color="auto" w:fill="auto"/>
            <w:vAlign w:val="bottom"/>
          </w:tcPr>
          <w:p w:rsidR="00D82009" w:rsidRPr="00834298" w:rsidRDefault="00D82009" w:rsidP="00D82009">
            <w:pPr>
              <w:tabs>
                <w:tab w:val="center" w:pos="2051"/>
                <w:tab w:val="left" w:pos="4140"/>
                <w:tab w:val="center" w:pos="8190"/>
                <w:tab w:val="center" w:pos="12780"/>
              </w:tabs>
              <w:spacing w:after="0" w:line="240" w:lineRule="auto"/>
              <w:rPr>
                <w:rFonts w:ascii="Times New Roman" w:hAnsi="Times New Roman"/>
                <w:bCs/>
                <w:sz w:val="24"/>
                <w:szCs w:val="24"/>
              </w:rPr>
            </w:pPr>
            <w:r w:rsidRPr="00834298">
              <w:rPr>
                <w:rFonts w:ascii="Times New Roman" w:hAnsi="Times New Roman"/>
                <w:b/>
                <w:bCs/>
                <w:sz w:val="24"/>
                <w:szCs w:val="24"/>
              </w:rPr>
              <w:t>L</w:t>
            </w:r>
            <w:r w:rsidRPr="00834298">
              <w:rPr>
                <w:rFonts w:ascii="Times New Roman" w:hAnsi="Times New Roman" w:hint="eastAsia"/>
                <w:b/>
                <w:bCs/>
                <w:sz w:val="24"/>
                <w:szCs w:val="24"/>
              </w:rPr>
              <w:t>ã</w:t>
            </w:r>
            <w:r w:rsidRPr="00834298">
              <w:rPr>
                <w:rFonts w:ascii="Times New Roman" w:hAnsi="Times New Roman"/>
                <w:b/>
                <w:bCs/>
                <w:sz w:val="24"/>
                <w:szCs w:val="24"/>
              </w:rPr>
              <w:t>i chia t</w:t>
            </w:r>
            <w:r w:rsidRPr="00834298">
              <w:rPr>
                <w:rFonts w:ascii="Times New Roman" w:hAnsi="Times New Roman" w:hint="eastAsia"/>
                <w:b/>
                <w:bCs/>
                <w:sz w:val="24"/>
                <w:szCs w:val="24"/>
              </w:rPr>
              <w:t>í</w:t>
            </w:r>
            <w:r w:rsidRPr="00834298">
              <w:rPr>
                <w:rFonts w:ascii="Times New Roman" w:hAnsi="Times New Roman"/>
                <w:b/>
                <w:bCs/>
                <w:sz w:val="24"/>
                <w:szCs w:val="24"/>
              </w:rPr>
              <w:t>ch lũy v</w:t>
            </w:r>
            <w:r w:rsidRPr="00834298">
              <w:rPr>
                <w:rFonts w:ascii="Times New Roman" w:hAnsi="Times New Roman" w:hint="eastAsia"/>
                <w:b/>
                <w:bCs/>
                <w:sz w:val="24"/>
                <w:szCs w:val="24"/>
              </w:rPr>
              <w:t>à</w:t>
            </w:r>
            <w:r w:rsidRPr="00834298">
              <w:rPr>
                <w:rFonts w:ascii="Times New Roman" w:hAnsi="Times New Roman"/>
                <w:b/>
                <w:bCs/>
                <w:sz w:val="24"/>
                <w:szCs w:val="24"/>
              </w:rPr>
              <w:t xml:space="preserve"> L</w:t>
            </w:r>
            <w:r w:rsidRPr="00834298">
              <w:rPr>
                <w:rFonts w:ascii="Times New Roman" w:hAnsi="Times New Roman" w:hint="eastAsia"/>
                <w:b/>
                <w:bCs/>
                <w:sz w:val="24"/>
                <w:szCs w:val="24"/>
              </w:rPr>
              <w:t>ã</w:t>
            </w:r>
            <w:r w:rsidRPr="00834298">
              <w:rPr>
                <w:rFonts w:ascii="Times New Roman" w:hAnsi="Times New Roman"/>
                <w:b/>
                <w:bCs/>
                <w:sz w:val="24"/>
                <w:szCs w:val="24"/>
              </w:rPr>
              <w:t xml:space="preserve">i chia cuối hợp </w:t>
            </w:r>
            <w:r w:rsidRPr="00834298">
              <w:rPr>
                <w:rFonts w:ascii="Times New Roman" w:hAnsi="Times New Roman" w:hint="eastAsia"/>
                <w:b/>
                <w:bCs/>
                <w:sz w:val="24"/>
                <w:szCs w:val="24"/>
              </w:rPr>
              <w:t>đ</w:t>
            </w:r>
            <w:r w:rsidRPr="00834298">
              <w:rPr>
                <w:rFonts w:ascii="Times New Roman" w:hAnsi="Times New Roman"/>
                <w:b/>
                <w:bCs/>
                <w:sz w:val="24"/>
                <w:szCs w:val="24"/>
              </w:rPr>
              <w:t>ồng</w:t>
            </w:r>
          </w:p>
        </w:tc>
        <w:tc>
          <w:tcPr>
            <w:tcW w:w="2239" w:type="dxa"/>
            <w:shd w:val="clear" w:color="auto" w:fill="auto"/>
            <w:vAlign w:val="center"/>
          </w:tcPr>
          <w:p w:rsidR="00D82009" w:rsidRPr="00540EC7" w:rsidRDefault="00D82009" w:rsidP="00D82009">
            <w:pPr>
              <w:tabs>
                <w:tab w:val="center" w:pos="2051"/>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234</w:t>
            </w:r>
            <w:r>
              <w:rPr>
                <w:rFonts w:ascii="Times New Roman" w:hAnsi="Times New Roman"/>
                <w:b/>
                <w:bCs/>
                <w:sz w:val="24"/>
                <w:szCs w:val="24"/>
              </w:rPr>
              <w:t>.</w:t>
            </w:r>
            <w:r w:rsidRPr="00AE4948">
              <w:rPr>
                <w:rFonts w:ascii="Times New Roman" w:hAnsi="Times New Roman"/>
                <w:b/>
                <w:bCs/>
                <w:sz w:val="24"/>
                <w:szCs w:val="24"/>
              </w:rPr>
              <w:t>836</w:t>
            </w:r>
          </w:p>
        </w:tc>
        <w:tc>
          <w:tcPr>
            <w:tcW w:w="2345" w:type="dxa"/>
            <w:shd w:val="clear" w:color="auto" w:fill="auto"/>
            <w:vAlign w:val="center"/>
          </w:tcPr>
          <w:p w:rsidR="00D82009" w:rsidRPr="00540EC7"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254</w:t>
            </w:r>
            <w:r>
              <w:rPr>
                <w:rFonts w:ascii="Times New Roman" w:hAnsi="Times New Roman"/>
                <w:b/>
                <w:bCs/>
                <w:sz w:val="24"/>
                <w:szCs w:val="24"/>
              </w:rPr>
              <w:t>.</w:t>
            </w:r>
            <w:r w:rsidRPr="00AE4948">
              <w:rPr>
                <w:rFonts w:ascii="Times New Roman" w:hAnsi="Times New Roman"/>
                <w:b/>
                <w:bCs/>
                <w:sz w:val="24"/>
                <w:szCs w:val="24"/>
              </w:rPr>
              <w:t>219</w:t>
            </w:r>
          </w:p>
        </w:tc>
        <w:tc>
          <w:tcPr>
            <w:tcW w:w="234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286</w:t>
            </w:r>
            <w:r>
              <w:rPr>
                <w:rFonts w:ascii="Times New Roman" w:hAnsi="Times New Roman"/>
                <w:b/>
                <w:bCs/>
                <w:sz w:val="24"/>
                <w:szCs w:val="24"/>
              </w:rPr>
              <w:t>.</w:t>
            </w:r>
            <w:r w:rsidRPr="00AE4948">
              <w:rPr>
                <w:rFonts w:ascii="Times New Roman" w:hAnsi="Times New Roman"/>
                <w:b/>
                <w:bCs/>
                <w:sz w:val="24"/>
                <w:szCs w:val="24"/>
              </w:rPr>
              <w:t>053</w:t>
            </w:r>
          </w:p>
        </w:tc>
        <w:tc>
          <w:tcPr>
            <w:tcW w:w="216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314</w:t>
            </w:r>
            <w:r>
              <w:rPr>
                <w:rFonts w:ascii="Times New Roman" w:hAnsi="Times New Roman"/>
                <w:b/>
                <w:bCs/>
                <w:sz w:val="24"/>
                <w:szCs w:val="24"/>
              </w:rPr>
              <w:t>.</w:t>
            </w:r>
            <w:r w:rsidRPr="00AE4948">
              <w:rPr>
                <w:rFonts w:ascii="Times New Roman" w:hAnsi="Times New Roman"/>
                <w:b/>
                <w:bCs/>
                <w:sz w:val="24"/>
                <w:szCs w:val="24"/>
              </w:rPr>
              <w:t>313</w:t>
            </w:r>
          </w:p>
        </w:tc>
      </w:tr>
      <w:tr w:rsidR="00D82009" w:rsidTr="00540EC7">
        <w:tc>
          <w:tcPr>
            <w:tcW w:w="5676" w:type="dxa"/>
            <w:shd w:val="clear" w:color="auto" w:fill="auto"/>
            <w:vAlign w:val="center"/>
          </w:tcPr>
          <w:p w:rsidR="00D82009" w:rsidRPr="00540EC7" w:rsidRDefault="00D82009" w:rsidP="00D82009">
            <w:pPr>
              <w:tabs>
                <w:tab w:val="left" w:pos="4140"/>
                <w:tab w:val="center" w:pos="8190"/>
                <w:tab w:val="center" w:pos="12780"/>
              </w:tabs>
              <w:spacing w:after="0" w:line="240" w:lineRule="auto"/>
              <w:rPr>
                <w:rFonts w:ascii="Times New Roman" w:hAnsi="Times New Roman"/>
                <w:b/>
                <w:bCs/>
                <w:sz w:val="24"/>
                <w:szCs w:val="24"/>
              </w:rPr>
            </w:pPr>
            <w:bookmarkStart w:id="4" w:name="_Hlk503284709"/>
            <w:r w:rsidRPr="00540EC7">
              <w:rPr>
                <w:rFonts w:ascii="Times New Roman" w:hAnsi="Times New Roman"/>
                <w:b/>
                <w:bCs/>
                <w:sz w:val="24"/>
                <w:szCs w:val="24"/>
              </w:rPr>
              <w:t>Tổng cộng</w:t>
            </w:r>
          </w:p>
        </w:tc>
        <w:tc>
          <w:tcPr>
            <w:tcW w:w="2239" w:type="dxa"/>
            <w:shd w:val="clear" w:color="auto" w:fill="auto"/>
            <w:vAlign w:val="center"/>
          </w:tcPr>
          <w:p w:rsidR="00D82009" w:rsidRPr="00540EC7"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234</w:t>
            </w:r>
            <w:r>
              <w:rPr>
                <w:rFonts w:ascii="Times New Roman" w:hAnsi="Times New Roman"/>
                <w:b/>
                <w:bCs/>
                <w:sz w:val="24"/>
                <w:szCs w:val="24"/>
              </w:rPr>
              <w:t>.</w:t>
            </w:r>
            <w:r w:rsidRPr="00AE4948">
              <w:rPr>
                <w:rFonts w:ascii="Times New Roman" w:hAnsi="Times New Roman"/>
                <w:b/>
                <w:bCs/>
                <w:sz w:val="24"/>
                <w:szCs w:val="24"/>
              </w:rPr>
              <w:t>836</w:t>
            </w:r>
          </w:p>
        </w:tc>
        <w:tc>
          <w:tcPr>
            <w:tcW w:w="2345" w:type="dxa"/>
            <w:shd w:val="clear" w:color="auto" w:fill="auto"/>
            <w:vAlign w:val="center"/>
          </w:tcPr>
          <w:p w:rsidR="00D82009" w:rsidRPr="00540EC7"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254</w:t>
            </w:r>
            <w:r>
              <w:rPr>
                <w:rFonts w:ascii="Times New Roman" w:hAnsi="Times New Roman"/>
                <w:b/>
                <w:bCs/>
                <w:sz w:val="24"/>
                <w:szCs w:val="24"/>
              </w:rPr>
              <w:t>.</w:t>
            </w:r>
            <w:r w:rsidRPr="00AE4948">
              <w:rPr>
                <w:rFonts w:ascii="Times New Roman" w:hAnsi="Times New Roman"/>
                <w:b/>
                <w:bCs/>
                <w:sz w:val="24"/>
                <w:szCs w:val="24"/>
              </w:rPr>
              <w:t>219</w:t>
            </w:r>
          </w:p>
        </w:tc>
        <w:tc>
          <w:tcPr>
            <w:tcW w:w="234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286</w:t>
            </w:r>
            <w:r>
              <w:rPr>
                <w:rFonts w:ascii="Times New Roman" w:hAnsi="Times New Roman"/>
                <w:b/>
                <w:bCs/>
                <w:sz w:val="24"/>
                <w:szCs w:val="24"/>
              </w:rPr>
              <w:t>.</w:t>
            </w:r>
            <w:r w:rsidRPr="00AE4948">
              <w:rPr>
                <w:rFonts w:ascii="Times New Roman" w:hAnsi="Times New Roman"/>
                <w:b/>
                <w:bCs/>
                <w:sz w:val="24"/>
                <w:szCs w:val="24"/>
              </w:rPr>
              <w:t>053</w:t>
            </w:r>
          </w:p>
        </w:tc>
        <w:tc>
          <w:tcPr>
            <w:tcW w:w="2160" w:type="dxa"/>
            <w:shd w:val="clear" w:color="auto" w:fill="auto"/>
            <w:vAlign w:val="center"/>
          </w:tcPr>
          <w:p w:rsidR="00D82009" w:rsidRPr="00E16823" w:rsidRDefault="00D82009" w:rsidP="00D82009">
            <w:pPr>
              <w:tabs>
                <w:tab w:val="left" w:pos="4140"/>
                <w:tab w:val="center" w:pos="8190"/>
                <w:tab w:val="center" w:pos="12780"/>
              </w:tabs>
              <w:spacing w:after="0" w:line="240" w:lineRule="auto"/>
              <w:jc w:val="center"/>
              <w:rPr>
                <w:rFonts w:ascii="Times New Roman" w:hAnsi="Times New Roman"/>
                <w:b/>
                <w:bCs/>
                <w:sz w:val="24"/>
                <w:szCs w:val="24"/>
              </w:rPr>
            </w:pPr>
            <w:r w:rsidRPr="00AE4948">
              <w:rPr>
                <w:rFonts w:ascii="Times New Roman" w:hAnsi="Times New Roman"/>
                <w:b/>
                <w:bCs/>
                <w:sz w:val="24"/>
                <w:szCs w:val="24"/>
              </w:rPr>
              <w:t>842</w:t>
            </w:r>
            <w:r>
              <w:rPr>
                <w:rFonts w:ascii="Times New Roman" w:hAnsi="Times New Roman"/>
                <w:b/>
                <w:bCs/>
                <w:sz w:val="24"/>
                <w:szCs w:val="24"/>
              </w:rPr>
              <w:t>.</w:t>
            </w:r>
            <w:r w:rsidRPr="00AE4948">
              <w:rPr>
                <w:rFonts w:ascii="Times New Roman" w:hAnsi="Times New Roman"/>
                <w:b/>
                <w:bCs/>
                <w:sz w:val="24"/>
                <w:szCs w:val="24"/>
              </w:rPr>
              <w:t>307</w:t>
            </w:r>
          </w:p>
        </w:tc>
      </w:tr>
      <w:bookmarkEnd w:id="4"/>
    </w:tbl>
    <w:p w:rsidR="000D597D" w:rsidRDefault="000D597D" w:rsidP="00875DF3">
      <w:pPr>
        <w:widowControl w:val="0"/>
        <w:autoSpaceDE w:val="0"/>
        <w:autoSpaceDN w:val="0"/>
        <w:adjustRightInd w:val="0"/>
        <w:spacing w:before="120" w:after="0" w:line="240" w:lineRule="auto"/>
        <w:ind w:right="22"/>
        <w:jc w:val="center"/>
        <w:rPr>
          <w:rFonts w:ascii="Times New Roman" w:hAnsi="Times New Roman"/>
          <w:b/>
          <w:bCs/>
          <w:sz w:val="28"/>
          <w:szCs w:val="28"/>
        </w:rPr>
      </w:pPr>
    </w:p>
    <w:p w:rsidR="00875DF3" w:rsidRPr="007E6EB0" w:rsidRDefault="00875DF3" w:rsidP="00875DF3">
      <w:pPr>
        <w:widowControl w:val="0"/>
        <w:autoSpaceDE w:val="0"/>
        <w:autoSpaceDN w:val="0"/>
        <w:adjustRightInd w:val="0"/>
        <w:spacing w:before="120" w:after="0" w:line="240" w:lineRule="auto"/>
        <w:ind w:right="22"/>
        <w:jc w:val="center"/>
        <w:rPr>
          <w:rFonts w:ascii="Times New Roman" w:hAnsi="Times New Roman"/>
          <w:b/>
          <w:bCs/>
          <w:sz w:val="28"/>
          <w:szCs w:val="28"/>
        </w:rPr>
      </w:pPr>
      <w:r w:rsidRPr="007E6EB0">
        <w:rPr>
          <w:rFonts w:ascii="Times New Roman" w:hAnsi="Times New Roman"/>
          <w:b/>
          <w:bCs/>
          <w:sz w:val="28"/>
          <w:szCs w:val="28"/>
        </w:rPr>
        <w:t>BẢNG</w:t>
      </w:r>
      <w:r w:rsidRPr="007E6EB0">
        <w:rPr>
          <w:rFonts w:ascii="Times New Roman" w:hAnsi="Times New Roman"/>
          <w:b/>
          <w:bCs/>
          <w:spacing w:val="-22"/>
          <w:sz w:val="28"/>
          <w:szCs w:val="28"/>
        </w:rPr>
        <w:t xml:space="preserve"> </w:t>
      </w:r>
      <w:r w:rsidRPr="007E6EB0">
        <w:rPr>
          <w:rFonts w:ascii="Times New Roman" w:hAnsi="Times New Roman"/>
          <w:b/>
          <w:bCs/>
          <w:sz w:val="28"/>
          <w:szCs w:val="28"/>
        </w:rPr>
        <w:t>MINH HỌA QUYỀN LỢI BẢO HIỂM</w:t>
      </w:r>
    </w:p>
    <w:p w:rsidR="00875DF3" w:rsidRPr="00B53188" w:rsidRDefault="00B44A04" w:rsidP="00875DF3">
      <w:pPr>
        <w:widowControl w:val="0"/>
        <w:autoSpaceDE w:val="0"/>
        <w:autoSpaceDN w:val="0"/>
        <w:adjustRightInd w:val="0"/>
        <w:spacing w:before="60" w:after="60" w:line="240" w:lineRule="auto"/>
        <w:ind w:right="14"/>
        <w:jc w:val="center"/>
        <w:rPr>
          <w:rFonts w:ascii="Times New Roman" w:hAnsi="Times New Roman"/>
          <w:b/>
          <w:bCs/>
          <w:sz w:val="28"/>
          <w:szCs w:val="28"/>
        </w:rPr>
      </w:pPr>
      <w:r w:rsidRPr="00B44A04">
        <w:rPr>
          <w:rFonts w:ascii="Times New Roman" w:hAnsi="Times New Roman"/>
          <w:b/>
          <w:bCs/>
          <w:noProof/>
          <w:sz w:val="28"/>
          <w:szCs w:val="28"/>
          <w:lang w:val="en-GB" w:eastAsia="en-GB"/>
        </w:rPr>
        <w:t>BẢO HIỂM HỖN HỢP VỚI QUYỀN LỢI HỌC VẤN</w:t>
      </w:r>
      <w:r w:rsidRPr="000713E7">
        <w:rPr>
          <w:rFonts w:ascii="Times New Roman" w:hAnsi="Times New Roman"/>
          <w:b/>
          <w:bCs/>
          <w:sz w:val="28"/>
          <w:szCs w:val="24"/>
        </w:rPr>
        <w:t xml:space="preserve"> - QUYỀN LỢI HỌC VẤN ĐỊNH KỲ</w:t>
      </w:r>
    </w:p>
    <w:p w:rsidR="006807A0" w:rsidRDefault="006807A0">
      <w:pPr>
        <w:tabs>
          <w:tab w:val="left" w:pos="4140"/>
          <w:tab w:val="center" w:pos="8190"/>
          <w:tab w:val="center" w:pos="12780"/>
        </w:tabs>
        <w:spacing w:after="0" w:line="240" w:lineRule="auto"/>
        <w:ind w:firstLine="720"/>
        <w:rPr>
          <w:rFonts w:ascii="Times New Roman" w:hAnsi="Times New Roman"/>
          <w:b/>
          <w:bCs/>
          <w:sz w:val="24"/>
          <w:szCs w:val="24"/>
        </w:rPr>
      </w:pPr>
    </w:p>
    <w:p w:rsidR="00C207CD" w:rsidRDefault="00C207CD" w:rsidP="00F84B9F">
      <w:pPr>
        <w:tabs>
          <w:tab w:val="center" w:pos="7200"/>
          <w:tab w:val="center" w:pos="12780"/>
        </w:tabs>
        <w:spacing w:after="0" w:line="240" w:lineRule="auto"/>
        <w:ind w:left="270"/>
        <w:rPr>
          <w:rFonts w:ascii="Times New Roman" w:hAnsi="Times New Roman"/>
          <w:sz w:val="24"/>
          <w:u w:val="single"/>
        </w:rPr>
      </w:pPr>
      <w:r w:rsidRPr="00C207CD">
        <w:rPr>
          <w:rFonts w:ascii="Times New Roman" w:hAnsi="Times New Roman"/>
          <w:sz w:val="24"/>
          <w:u w:val="single"/>
        </w:rPr>
        <w:t>Lưu ý:</w:t>
      </w:r>
    </w:p>
    <w:p w:rsidR="00B218AA" w:rsidRPr="007B4DE8" w:rsidRDefault="007B4DE8">
      <w:pPr>
        <w:pStyle w:val="ListParagraph"/>
        <w:widowControl w:val="0"/>
        <w:numPr>
          <w:ilvl w:val="0"/>
          <w:numId w:val="17"/>
        </w:numPr>
        <w:tabs>
          <w:tab w:val="right" w:pos="11160"/>
        </w:tabs>
        <w:autoSpaceDE w:val="0"/>
        <w:autoSpaceDN w:val="0"/>
        <w:adjustRightInd w:val="0"/>
        <w:spacing w:after="0" w:line="240" w:lineRule="auto"/>
        <w:ind w:right="-72"/>
        <w:jc w:val="both"/>
        <w:rPr>
          <w:rFonts w:ascii="Times New Roman" w:hAnsi="Times New Roman"/>
          <w:sz w:val="24"/>
        </w:rPr>
      </w:pPr>
      <w:r w:rsidRPr="00B218AA">
        <w:rPr>
          <w:rFonts w:ascii="Times New Roman" w:hAnsi="Times New Roman"/>
          <w:sz w:val="24"/>
        </w:rPr>
        <w:t>Trong mọi trường hợp, khách hàng chỉ nhận được một trong hai quyền lợi tử vong: không do Tai nạn hoặc do Tai nạn.</w:t>
      </w:r>
    </w:p>
    <w:p w:rsidR="00B218AA" w:rsidRPr="00B218AA" w:rsidRDefault="00B218AA">
      <w:pPr>
        <w:pStyle w:val="ListParagraph"/>
        <w:widowControl w:val="0"/>
        <w:numPr>
          <w:ilvl w:val="0"/>
          <w:numId w:val="17"/>
        </w:numPr>
        <w:tabs>
          <w:tab w:val="right" w:pos="11160"/>
        </w:tabs>
        <w:autoSpaceDE w:val="0"/>
        <w:autoSpaceDN w:val="0"/>
        <w:adjustRightInd w:val="0"/>
        <w:spacing w:after="0" w:line="240" w:lineRule="auto"/>
        <w:ind w:right="-72"/>
        <w:jc w:val="both"/>
        <w:rPr>
          <w:rFonts w:ascii="Times New Roman" w:hAnsi="Times New Roman"/>
          <w:sz w:val="24"/>
        </w:rPr>
      </w:pPr>
      <w:r w:rsidRPr="00B218AA">
        <w:rPr>
          <w:rFonts w:ascii="Times New Roman" w:hAnsi="Times New Roman"/>
          <w:sz w:val="24"/>
        </w:rPr>
        <w:t>Sản phẩm bổ sung nhằm gia tăng các quyền lợi bảo vệ. Phí của sản phẩm bổ sung sẽ không ảnh hưởng đến việc tính toán Giá trị hoàn lại.</w:t>
      </w:r>
    </w:p>
    <w:p w:rsidR="00B218AA" w:rsidRPr="00B218AA" w:rsidRDefault="00B218AA">
      <w:pPr>
        <w:pStyle w:val="ListParagraph"/>
        <w:widowControl w:val="0"/>
        <w:numPr>
          <w:ilvl w:val="0"/>
          <w:numId w:val="17"/>
        </w:numPr>
        <w:tabs>
          <w:tab w:val="right" w:pos="11160"/>
        </w:tabs>
        <w:autoSpaceDE w:val="0"/>
        <w:autoSpaceDN w:val="0"/>
        <w:adjustRightInd w:val="0"/>
        <w:spacing w:after="0" w:line="240" w:lineRule="auto"/>
        <w:ind w:right="-72"/>
        <w:jc w:val="both"/>
        <w:rPr>
          <w:rFonts w:ascii="Times New Roman" w:hAnsi="Times New Roman"/>
          <w:sz w:val="24"/>
        </w:rPr>
      </w:pPr>
      <w:r w:rsidRPr="00B218AA">
        <w:rPr>
          <w:rFonts w:ascii="Times New Roman" w:hAnsi="Times New Roman"/>
          <w:sz w:val="24"/>
        </w:rPr>
        <w:t>Giá trị hoàn lại</w:t>
      </w:r>
      <w:r w:rsidR="007B4DE8">
        <w:rPr>
          <w:rFonts w:ascii="Times New Roman" w:hAnsi="Times New Roman"/>
          <w:sz w:val="24"/>
        </w:rPr>
        <w:t xml:space="preserve"> tại cuối năm hợp đồng</w:t>
      </w:r>
      <w:r w:rsidRPr="00B218AA">
        <w:rPr>
          <w:rFonts w:ascii="Times New Roman" w:hAnsi="Times New Roman"/>
          <w:sz w:val="24"/>
        </w:rPr>
        <w:t xml:space="preserve"> đã bao gồm Lãi chia tích lũy, Quyền lợi học vấn đảm bảo của năm tương ứng, nếu có.</w:t>
      </w:r>
    </w:p>
    <w:p w:rsidR="00B218AA" w:rsidRDefault="00B218AA">
      <w:pPr>
        <w:pStyle w:val="ListParagraph"/>
        <w:widowControl w:val="0"/>
        <w:numPr>
          <w:ilvl w:val="0"/>
          <w:numId w:val="17"/>
        </w:numPr>
        <w:tabs>
          <w:tab w:val="right" w:pos="11160"/>
        </w:tabs>
        <w:autoSpaceDE w:val="0"/>
        <w:autoSpaceDN w:val="0"/>
        <w:adjustRightInd w:val="0"/>
        <w:spacing w:after="0" w:line="240" w:lineRule="auto"/>
        <w:ind w:right="-72"/>
        <w:jc w:val="both"/>
        <w:rPr>
          <w:rFonts w:ascii="Times New Roman" w:hAnsi="Times New Roman"/>
          <w:sz w:val="24"/>
        </w:rPr>
      </w:pPr>
      <w:r w:rsidRPr="00B218AA">
        <w:rPr>
          <w:rFonts w:ascii="Times New Roman" w:hAnsi="Times New Roman"/>
          <w:sz w:val="24"/>
        </w:rPr>
        <w:t xml:space="preserve">Lãi chia tích lũy sử dụng trong bảng minh họa là </w:t>
      </w:r>
      <w:r w:rsidR="00651B48">
        <w:rPr>
          <w:rFonts w:ascii="Times New Roman" w:hAnsi="Times New Roman"/>
          <w:sz w:val="24"/>
        </w:rPr>
        <w:t>2</w:t>
      </w:r>
      <w:r w:rsidRPr="00B218AA">
        <w:rPr>
          <w:rFonts w:ascii="Times New Roman" w:hAnsi="Times New Roman"/>
          <w:sz w:val="24"/>
        </w:rPr>
        <w:t>%/năm</w:t>
      </w:r>
      <w:r w:rsidR="00651B48">
        <w:rPr>
          <w:rFonts w:ascii="Times New Roman" w:hAnsi="Times New Roman"/>
          <w:sz w:val="24"/>
        </w:rPr>
        <w:t xml:space="preserve"> và 2</w:t>
      </w:r>
      <w:r w:rsidR="00733E19">
        <w:rPr>
          <w:rFonts w:ascii="Times New Roman" w:hAnsi="Times New Roman"/>
          <w:sz w:val="24"/>
        </w:rPr>
        <w:t>,</w:t>
      </w:r>
      <w:r w:rsidR="00651B48">
        <w:rPr>
          <w:rFonts w:ascii="Times New Roman" w:hAnsi="Times New Roman"/>
          <w:sz w:val="24"/>
        </w:rPr>
        <w:t>75%/năm</w:t>
      </w:r>
      <w:r w:rsidRPr="00B218AA">
        <w:rPr>
          <w:rFonts w:ascii="Times New Roman" w:hAnsi="Times New Roman"/>
          <w:sz w:val="24"/>
        </w:rPr>
        <w:t xml:space="preserve"> và không được đảm bảo. Lãi chia tích lũy được tính đến thời điểm Người được bảo hiểm bị TTTB</w:t>
      </w:r>
      <w:r w:rsidR="00EC4516">
        <w:rPr>
          <w:rFonts w:ascii="Times New Roman" w:hAnsi="Times New Roman"/>
          <w:sz w:val="24"/>
        </w:rPr>
        <w:t>&amp;</w:t>
      </w:r>
      <w:r w:rsidRPr="00B218AA">
        <w:rPr>
          <w:rFonts w:ascii="Times New Roman" w:hAnsi="Times New Roman"/>
          <w:sz w:val="24"/>
        </w:rPr>
        <w:t xml:space="preserve">VV/ tử vong hoặc đến khi kết thúc thời gian đóng phí, tùy ngày nào đến trước. Lãi chia tích lũy được công bố hàng năm và sẽ được đảm </w:t>
      </w:r>
      <w:r w:rsidRPr="00492878">
        <w:rPr>
          <w:rFonts w:ascii="Times New Roman" w:hAnsi="Times New Roman"/>
          <w:sz w:val="24"/>
        </w:rPr>
        <w:t xml:space="preserve">bảo một </w:t>
      </w:r>
      <w:r w:rsidRPr="00B218AA">
        <w:rPr>
          <w:rFonts w:ascii="Times New Roman" w:hAnsi="Times New Roman"/>
          <w:sz w:val="24"/>
        </w:rPr>
        <w:t>khi được công bố. Phụ thuộc vào kết quả kinh doanh thực tế và các quy định của pháp luật, Lãi chia tích lũy thực tế có thể cao hoặc thấp hơn mức minh họa trên.</w:t>
      </w:r>
      <w:r w:rsidR="00F81A9E">
        <w:rPr>
          <w:rFonts w:ascii="Times New Roman" w:hAnsi="Times New Roman"/>
          <w:sz w:val="24"/>
        </w:rPr>
        <w:t xml:space="preserve"> Từ ngày kỷ niệm hợp đồng thứ 2 trở đi, khách hàng có thể yêu cầu rút trước một phần hoặc toàn bộ lãi chia tích lũy đã công bố. Khi khách hàng rút trước khoản lãi chia này, khách hàng sẽ nhận được giá trị hoàn lại của khoản lãi chia tích lũy.</w:t>
      </w:r>
    </w:p>
    <w:p w:rsidR="00B218AA" w:rsidRDefault="00B218AA">
      <w:pPr>
        <w:pStyle w:val="ListParagraph"/>
        <w:widowControl w:val="0"/>
        <w:numPr>
          <w:ilvl w:val="0"/>
          <w:numId w:val="17"/>
        </w:numPr>
        <w:tabs>
          <w:tab w:val="right" w:pos="11160"/>
        </w:tabs>
        <w:autoSpaceDE w:val="0"/>
        <w:autoSpaceDN w:val="0"/>
        <w:adjustRightInd w:val="0"/>
        <w:spacing w:before="360" w:after="0" w:line="240" w:lineRule="auto"/>
        <w:ind w:right="-72"/>
        <w:jc w:val="both"/>
        <w:rPr>
          <w:rFonts w:ascii="Times New Roman" w:hAnsi="Times New Roman"/>
          <w:sz w:val="24"/>
        </w:rPr>
      </w:pPr>
      <w:r w:rsidRPr="00B218AA">
        <w:rPr>
          <w:rFonts w:ascii="Times New Roman" w:hAnsi="Times New Roman"/>
          <w:sz w:val="24"/>
        </w:rPr>
        <w:t>Lãi chia cuối hợp đồng không được đảm bảo, không được tích lũy và không được rút trước. Lãi chia cuối hợp đồng được tính tại thời điểm Người được bảo hiểm bị TTTB</w:t>
      </w:r>
      <w:r w:rsidR="00566E1B">
        <w:rPr>
          <w:rFonts w:ascii="Times New Roman" w:hAnsi="Times New Roman"/>
          <w:sz w:val="24"/>
        </w:rPr>
        <w:t>&amp;</w:t>
      </w:r>
      <w:r w:rsidRPr="00B218AA">
        <w:rPr>
          <w:rFonts w:ascii="Times New Roman" w:hAnsi="Times New Roman"/>
          <w:sz w:val="24"/>
        </w:rPr>
        <w:t>VV/ tử vong hoặc vào Ngày đáo hạn, tùy ngày nào đến trước. Phụ thuộc vào kết quả kinh doanh thực tế và các quy định của pháp luật, Lãi chia cuối hợp đồng thực tế có thể cao hoặc thấp hơn mức minh họa trên.</w:t>
      </w:r>
    </w:p>
    <w:p w:rsidR="008B3F6E" w:rsidRPr="00C207CD" w:rsidRDefault="008B3F6E">
      <w:pPr>
        <w:pStyle w:val="ListParagraph"/>
        <w:widowControl w:val="0"/>
        <w:numPr>
          <w:ilvl w:val="0"/>
          <w:numId w:val="17"/>
        </w:numPr>
        <w:tabs>
          <w:tab w:val="right" w:pos="11160"/>
        </w:tabs>
        <w:autoSpaceDE w:val="0"/>
        <w:autoSpaceDN w:val="0"/>
        <w:adjustRightInd w:val="0"/>
        <w:spacing w:before="120" w:after="0" w:line="240" w:lineRule="auto"/>
        <w:ind w:right="-68"/>
        <w:jc w:val="both"/>
        <w:rPr>
          <w:rFonts w:ascii="Times New Roman" w:hAnsi="Times New Roman"/>
          <w:sz w:val="24"/>
        </w:rPr>
      </w:pPr>
      <w:r w:rsidRPr="008B3F6E">
        <w:rPr>
          <w:rFonts w:ascii="Times New Roman" w:hAnsi="Times New Roman"/>
          <w:sz w:val="24"/>
        </w:rPr>
        <w:t xml:space="preserve">Giả định Quyền lợi học vấn định kỳ được tích lũy toàn bộ và với mức lãi suất là </w:t>
      </w:r>
      <w:r w:rsidRPr="00F81A9E">
        <w:rPr>
          <w:rFonts w:ascii="Times New Roman" w:hAnsi="Times New Roman"/>
          <w:sz w:val="24"/>
        </w:rPr>
        <w:t>8%</w:t>
      </w:r>
      <w:r w:rsidRPr="008B3F6E">
        <w:rPr>
          <w:rFonts w:ascii="Times New Roman" w:hAnsi="Times New Roman"/>
          <w:sz w:val="24"/>
        </w:rPr>
        <w:t xml:space="preserve"> mỗi năm. Mức lãi suất này không được đảm bảo và phụ thuộc vào thu nhập đầu tư của Công ty.</w:t>
      </w:r>
    </w:p>
    <w:p w:rsidR="00EF16B4" w:rsidRDefault="00EF16B4">
      <w:pPr>
        <w:tabs>
          <w:tab w:val="left" w:pos="720"/>
        </w:tabs>
        <w:spacing w:after="160" w:line="259" w:lineRule="auto"/>
        <w:rPr>
          <w:rFonts w:ascii="Times New Roman" w:hAnsi="Times New Roman"/>
          <w:sz w:val="16"/>
        </w:rPr>
      </w:pPr>
      <w:r>
        <w:rPr>
          <w:rFonts w:ascii="Times New Roman" w:hAnsi="Times New Roman"/>
          <w:sz w:val="16"/>
        </w:rPr>
        <w:br w:type="page"/>
      </w:r>
    </w:p>
    <w:p w:rsidR="008B3F6E" w:rsidRPr="008B3F6E" w:rsidRDefault="008B3F6E">
      <w:pPr>
        <w:tabs>
          <w:tab w:val="left" w:pos="720"/>
        </w:tabs>
        <w:spacing w:after="160" w:line="259" w:lineRule="auto"/>
        <w:rPr>
          <w:rFonts w:ascii="Times New Roman" w:hAnsi="Times New Roman"/>
          <w:sz w:val="2"/>
        </w:rPr>
      </w:pPr>
    </w:p>
    <w:p w:rsidR="009301D7" w:rsidRDefault="00D860CB" w:rsidP="000D597D">
      <w:pPr>
        <w:spacing w:before="360" w:after="720" w:line="240" w:lineRule="auto"/>
        <w:jc w:val="center"/>
        <w:rPr>
          <w:rFonts w:ascii="Times New Roman" w:hAnsi="Times New Roman"/>
          <w:b/>
          <w:bCs/>
          <w:position w:val="-1"/>
          <w:sz w:val="28"/>
          <w:szCs w:val="28"/>
        </w:rPr>
      </w:pPr>
      <w:r w:rsidRPr="00596848">
        <w:rPr>
          <w:rFonts w:ascii="Times New Roman" w:hAnsi="Times New Roman"/>
          <w:b/>
          <w:bCs/>
          <w:position w:val="-1"/>
          <w:sz w:val="28"/>
          <w:szCs w:val="28"/>
        </w:rPr>
        <w:t>XÁC</w:t>
      </w:r>
      <w:r w:rsidRPr="00596848">
        <w:rPr>
          <w:rFonts w:ascii="Times New Roman" w:hAnsi="Times New Roman"/>
          <w:b/>
          <w:bCs/>
          <w:spacing w:val="-22"/>
          <w:position w:val="-1"/>
          <w:sz w:val="28"/>
          <w:szCs w:val="28"/>
        </w:rPr>
        <w:t xml:space="preserve"> </w:t>
      </w:r>
      <w:r w:rsidRPr="00596848">
        <w:rPr>
          <w:rFonts w:ascii="Times New Roman" w:hAnsi="Times New Roman"/>
          <w:b/>
          <w:bCs/>
          <w:position w:val="-1"/>
          <w:sz w:val="28"/>
          <w:szCs w:val="28"/>
        </w:rPr>
        <w:t>NHẬN CỦA KHÁCH HÀNG</w:t>
      </w:r>
    </w:p>
    <w:p w:rsidR="008B3F6E" w:rsidRPr="00580739" w:rsidRDefault="008B3F6E">
      <w:pPr>
        <w:pStyle w:val="ListParagraph"/>
        <w:widowControl w:val="0"/>
        <w:tabs>
          <w:tab w:val="right" w:pos="11160"/>
        </w:tabs>
        <w:autoSpaceDE w:val="0"/>
        <w:autoSpaceDN w:val="0"/>
        <w:adjustRightInd w:val="0"/>
        <w:spacing w:before="360" w:after="360" w:line="240" w:lineRule="auto"/>
        <w:ind w:left="0" w:right="-72"/>
        <w:jc w:val="both"/>
        <w:rPr>
          <w:rFonts w:ascii="Times New Roman" w:hAnsi="Times New Roman"/>
          <w:sz w:val="24"/>
          <w:szCs w:val="24"/>
        </w:rPr>
      </w:pPr>
      <w:r w:rsidRPr="00580739">
        <w:rPr>
          <w:rFonts w:ascii="Times New Roman" w:hAnsi="Times New Roman"/>
          <w:sz w:val="24"/>
        </w:rPr>
        <w:t xml:space="preserve">Bằng việc ký tên vào Bảng minh họa này, tôi xác nhận đã được đại diện được ủy quyền của Công ty tiến hành phân tích nhu cầu, tư vấn, cung cấp đầy đủ thông tin liên quan đến Hợp đồng bảo hiểm và giải thích cụ thể các điều khoản và điều kiện của Hợp đồng bảo hiểm nói trên. Tôi theo đây xác nhận rằng đã hiểu rõ các đặc điểm của sản phẩm </w:t>
      </w:r>
      <w:r w:rsidR="00B44A04">
        <w:rPr>
          <w:rFonts w:ascii="Times New Roman" w:hAnsi="Times New Roman"/>
          <w:sz w:val="24"/>
          <w:szCs w:val="24"/>
        </w:rPr>
        <w:t>Bảo hiểm hỗn hợp vời quyền lợi học vấn</w:t>
      </w:r>
      <w:r w:rsidR="00B44A04" w:rsidRPr="00F84B9F">
        <w:rPr>
          <w:rFonts w:ascii="Times New Roman" w:hAnsi="Times New Roman"/>
          <w:sz w:val="24"/>
          <w:szCs w:val="24"/>
        </w:rPr>
        <w:t xml:space="preserve"> – Quyền lợi học vấn định kỳ</w:t>
      </w:r>
      <w:r w:rsidRPr="00580739">
        <w:rPr>
          <w:rFonts w:ascii="Times New Roman" w:hAnsi="Times New Roman"/>
          <w:sz w:val="24"/>
        </w:rPr>
        <w:t xml:space="preserve"> cũng như toàn bộ nội dung của Bảng minh họa này và đồng ý tham gia do nhận thấy Hợp đồng bảo hiểm này phù hợp với nhu cầu của tôi</w:t>
      </w:r>
      <w:r w:rsidRPr="00580739">
        <w:rPr>
          <w:rFonts w:ascii="ArialMT" w:eastAsiaTheme="minorHAnsi" w:hAnsi="ArialMT" w:cs="ArialMT"/>
          <w:sz w:val="18"/>
          <w:szCs w:val="18"/>
          <w:lang w:val="en-GB"/>
        </w:rPr>
        <w:t>.</w:t>
      </w:r>
      <w:r w:rsidRPr="00580739">
        <w:rPr>
          <w:rFonts w:ascii="Times New Roman" w:hAnsi="Times New Roman"/>
          <w:sz w:val="24"/>
          <w:szCs w:val="24"/>
        </w:rPr>
        <w:t xml:space="preserve"> </w:t>
      </w:r>
    </w:p>
    <w:p w:rsidR="008B3F6E" w:rsidRPr="00580739" w:rsidRDefault="008B3F6E">
      <w:pPr>
        <w:pStyle w:val="ListParagraph"/>
        <w:widowControl w:val="0"/>
        <w:tabs>
          <w:tab w:val="right" w:pos="11160"/>
        </w:tabs>
        <w:autoSpaceDE w:val="0"/>
        <w:autoSpaceDN w:val="0"/>
        <w:adjustRightInd w:val="0"/>
        <w:spacing w:before="240" w:after="360" w:line="240" w:lineRule="auto"/>
        <w:ind w:left="0" w:right="-72"/>
        <w:jc w:val="both"/>
        <w:rPr>
          <w:rFonts w:ascii="Times New Roman" w:hAnsi="Times New Roman"/>
          <w:sz w:val="24"/>
          <w:szCs w:val="24"/>
        </w:rPr>
      </w:pPr>
    </w:p>
    <w:p w:rsidR="008B3F6E" w:rsidRPr="00580739" w:rsidRDefault="008B3F6E">
      <w:pPr>
        <w:pStyle w:val="ListParagraph"/>
        <w:numPr>
          <w:ilvl w:val="0"/>
          <w:numId w:val="10"/>
        </w:numPr>
        <w:spacing w:before="360" w:line="240" w:lineRule="auto"/>
        <w:jc w:val="both"/>
        <w:rPr>
          <w:rFonts w:ascii="Times New Roman" w:hAnsi="Times New Roman"/>
          <w:sz w:val="24"/>
          <w:szCs w:val="24"/>
        </w:rPr>
      </w:pPr>
      <w:r w:rsidRPr="00580739">
        <w:rPr>
          <w:rFonts w:ascii="Times New Roman" w:hAnsi="Times New Roman"/>
          <w:sz w:val="24"/>
          <w:szCs w:val="24"/>
        </w:rPr>
        <w:t>B</w:t>
      </w:r>
      <w:r w:rsidRPr="00580739">
        <w:rPr>
          <w:rFonts w:ascii="Tahoma" w:eastAsiaTheme="minorHAnsi" w:hAnsi="Tahoma" w:cs="Tahoma"/>
          <w:sz w:val="18"/>
          <w:szCs w:val="18"/>
          <w:lang w:val="en-GB"/>
        </w:rPr>
        <w:t>ả</w:t>
      </w:r>
      <w:r w:rsidRPr="00580739">
        <w:rPr>
          <w:rFonts w:ascii="Times New Roman" w:hAnsi="Times New Roman"/>
          <w:sz w:val="24"/>
          <w:szCs w:val="24"/>
        </w:rPr>
        <w:t xml:space="preserve">ng minh họa này được thiết kế dựa trên điều kiện người được bảo hiểm ở mức rủi ro chuẩn. Phí bảo hiểm thực tế sẽ phụ thuộc vào việc thẩm định của Công ty; </w:t>
      </w:r>
    </w:p>
    <w:p w:rsidR="008B3F6E" w:rsidRPr="00DE75C3" w:rsidRDefault="008B3F6E">
      <w:pPr>
        <w:pStyle w:val="ListParagraph"/>
        <w:numPr>
          <w:ilvl w:val="0"/>
          <w:numId w:val="10"/>
        </w:numPr>
        <w:jc w:val="both"/>
        <w:rPr>
          <w:rFonts w:ascii="Times New Roman" w:hAnsi="Times New Roman"/>
          <w:sz w:val="24"/>
        </w:rPr>
      </w:pPr>
      <w:r w:rsidRPr="00580739">
        <w:rPr>
          <w:rFonts w:ascii="Times New Roman" w:hAnsi="Times New Roman"/>
          <w:sz w:val="24"/>
          <w:szCs w:val="24"/>
        </w:rPr>
        <w:t>Giá trị hoàn lại được minh họa dựa trên giả định tất cả các khoản phí bảo hiểm đã được đóng đủ và không có bất kỳ khoản nợ nào chưa thanh toán</w:t>
      </w:r>
      <w:r w:rsidR="000713E7">
        <w:rPr>
          <w:rFonts w:ascii="Times New Roman" w:hAnsi="Times New Roman"/>
          <w:sz w:val="24"/>
          <w:szCs w:val="24"/>
        </w:rPr>
        <w:t xml:space="preserve">. </w:t>
      </w:r>
      <w:r w:rsidR="000713E7" w:rsidRPr="00DE75C3">
        <w:rPr>
          <w:rFonts w:ascii="Times New Roman" w:hAnsi="Times New Roman"/>
          <w:sz w:val="24"/>
        </w:rPr>
        <w:t>Cơ sở tính GTHL được thể hiện trong cơ sở kỹ thuật sản phẩm đ</w:t>
      </w:r>
      <w:r w:rsidR="000713E7">
        <w:rPr>
          <w:rFonts w:ascii="Times New Roman" w:hAnsi="Times New Roman"/>
          <w:sz w:val="24"/>
        </w:rPr>
        <w:t>ã được đăng ký với Bộ Tài chính</w:t>
      </w:r>
      <w:r w:rsidRPr="00DE75C3">
        <w:rPr>
          <w:rFonts w:ascii="Times New Roman" w:hAnsi="Times New Roman"/>
          <w:sz w:val="24"/>
        </w:rPr>
        <w:t xml:space="preserve">; </w:t>
      </w:r>
    </w:p>
    <w:p w:rsidR="008B3F6E" w:rsidRPr="00580739" w:rsidRDefault="008B3F6E">
      <w:pPr>
        <w:pStyle w:val="ListParagraph"/>
        <w:numPr>
          <w:ilvl w:val="0"/>
          <w:numId w:val="10"/>
        </w:numPr>
        <w:jc w:val="both"/>
        <w:rPr>
          <w:rFonts w:ascii="Times New Roman" w:hAnsi="Times New Roman"/>
          <w:sz w:val="24"/>
          <w:szCs w:val="24"/>
        </w:rPr>
      </w:pPr>
      <w:r w:rsidRPr="00580739">
        <w:rPr>
          <w:rFonts w:ascii="Times New Roman" w:hAnsi="Times New Roman"/>
          <w:sz w:val="24"/>
          <w:szCs w:val="24"/>
        </w:rPr>
        <w:t xml:space="preserve">Phí của (các) sản phẩm bổ sung được minh họa trên đây có thể thay đổi tùy theo từng sản phẩm và độ tuổi bảo hiểm; và </w:t>
      </w:r>
    </w:p>
    <w:p w:rsidR="008B3F6E" w:rsidRPr="00580739" w:rsidRDefault="00F069D1">
      <w:pPr>
        <w:pStyle w:val="ListParagraph"/>
        <w:numPr>
          <w:ilvl w:val="0"/>
          <w:numId w:val="10"/>
        </w:numPr>
        <w:jc w:val="both"/>
        <w:rPr>
          <w:rFonts w:ascii="Times New Roman" w:hAnsi="Times New Roman"/>
          <w:sz w:val="24"/>
          <w:szCs w:val="24"/>
        </w:rPr>
      </w:pPr>
      <w:r w:rsidRPr="00580739">
        <w:rPr>
          <w:rFonts w:ascii="Times New Roman" w:hAnsi="Times New Roman"/>
          <w:spacing w:val="1"/>
          <w:sz w:val="24"/>
          <w:szCs w:val="24"/>
        </w:rPr>
        <w:t>Bản</w:t>
      </w:r>
      <w:r w:rsidRPr="00580739">
        <w:rPr>
          <w:rFonts w:ascii="Times New Roman" w:hAnsi="Times New Roman"/>
          <w:sz w:val="24"/>
          <w:szCs w:val="24"/>
        </w:rPr>
        <w:t>g</w:t>
      </w:r>
      <w:r w:rsidRPr="00580739">
        <w:rPr>
          <w:rFonts w:ascii="Times New Roman" w:hAnsi="Times New Roman"/>
          <w:spacing w:val="3"/>
          <w:sz w:val="24"/>
          <w:szCs w:val="24"/>
        </w:rPr>
        <w:t xml:space="preserve"> </w:t>
      </w:r>
      <w:r w:rsidRPr="00580739">
        <w:rPr>
          <w:rFonts w:ascii="Times New Roman" w:hAnsi="Times New Roman"/>
          <w:spacing w:val="1"/>
          <w:sz w:val="24"/>
          <w:szCs w:val="24"/>
        </w:rPr>
        <w:t>min</w:t>
      </w:r>
      <w:r w:rsidRPr="00580739">
        <w:rPr>
          <w:rFonts w:ascii="Times New Roman" w:hAnsi="Times New Roman"/>
          <w:sz w:val="24"/>
          <w:szCs w:val="24"/>
        </w:rPr>
        <w:t>h</w:t>
      </w:r>
      <w:r w:rsidRPr="00580739">
        <w:rPr>
          <w:rFonts w:ascii="Times New Roman" w:hAnsi="Times New Roman"/>
          <w:spacing w:val="3"/>
          <w:sz w:val="24"/>
          <w:szCs w:val="24"/>
        </w:rPr>
        <w:t xml:space="preserve"> </w:t>
      </w:r>
      <w:r w:rsidRPr="00580739">
        <w:rPr>
          <w:rFonts w:ascii="Times New Roman" w:hAnsi="Times New Roman"/>
          <w:spacing w:val="1"/>
          <w:sz w:val="24"/>
          <w:szCs w:val="24"/>
        </w:rPr>
        <w:t>họ</w:t>
      </w:r>
      <w:r w:rsidRPr="00580739">
        <w:rPr>
          <w:rFonts w:ascii="Times New Roman" w:hAnsi="Times New Roman"/>
          <w:sz w:val="24"/>
          <w:szCs w:val="24"/>
        </w:rPr>
        <w:t>a</w:t>
      </w:r>
      <w:r w:rsidRPr="00580739">
        <w:rPr>
          <w:rFonts w:ascii="Times New Roman" w:hAnsi="Times New Roman"/>
          <w:spacing w:val="3"/>
          <w:sz w:val="24"/>
          <w:szCs w:val="24"/>
        </w:rPr>
        <w:t xml:space="preserve"> </w:t>
      </w:r>
      <w:r w:rsidRPr="00580739">
        <w:rPr>
          <w:rFonts w:ascii="Times New Roman" w:hAnsi="Times New Roman"/>
          <w:spacing w:val="1"/>
          <w:sz w:val="24"/>
          <w:szCs w:val="24"/>
        </w:rPr>
        <w:t>nà</w:t>
      </w:r>
      <w:r w:rsidRPr="00580739">
        <w:rPr>
          <w:rFonts w:ascii="Times New Roman" w:hAnsi="Times New Roman"/>
          <w:sz w:val="24"/>
          <w:szCs w:val="24"/>
        </w:rPr>
        <w:t>y</w:t>
      </w:r>
      <w:r w:rsidRPr="00580739">
        <w:rPr>
          <w:rFonts w:ascii="Times New Roman" w:hAnsi="Times New Roman"/>
          <w:spacing w:val="3"/>
          <w:sz w:val="24"/>
          <w:szCs w:val="24"/>
        </w:rPr>
        <w:t xml:space="preserve"> </w:t>
      </w:r>
      <w:r w:rsidRPr="00580739">
        <w:rPr>
          <w:rFonts w:ascii="Times New Roman" w:hAnsi="Times New Roman"/>
          <w:spacing w:val="1"/>
          <w:sz w:val="24"/>
          <w:szCs w:val="24"/>
        </w:rPr>
        <w:t>ch</w:t>
      </w:r>
      <w:r w:rsidRPr="00580739">
        <w:rPr>
          <w:rFonts w:ascii="Times New Roman" w:hAnsi="Times New Roman"/>
          <w:sz w:val="24"/>
          <w:szCs w:val="24"/>
        </w:rPr>
        <w:t>ỉ</w:t>
      </w:r>
      <w:r w:rsidRPr="00580739">
        <w:rPr>
          <w:rFonts w:ascii="Times New Roman" w:hAnsi="Times New Roman"/>
          <w:spacing w:val="3"/>
          <w:sz w:val="24"/>
          <w:szCs w:val="24"/>
        </w:rPr>
        <w:t xml:space="preserve"> </w:t>
      </w:r>
      <w:r w:rsidRPr="00580739">
        <w:rPr>
          <w:rFonts w:ascii="Times New Roman" w:hAnsi="Times New Roman"/>
          <w:spacing w:val="1"/>
          <w:sz w:val="24"/>
          <w:szCs w:val="24"/>
        </w:rPr>
        <w:t>c</w:t>
      </w:r>
      <w:r w:rsidRPr="00580739">
        <w:rPr>
          <w:rFonts w:ascii="Times New Roman" w:hAnsi="Times New Roman"/>
          <w:sz w:val="24"/>
          <w:szCs w:val="24"/>
        </w:rPr>
        <w:t>ó</w:t>
      </w:r>
      <w:r w:rsidRPr="00580739">
        <w:rPr>
          <w:rFonts w:ascii="Times New Roman" w:hAnsi="Times New Roman"/>
          <w:spacing w:val="3"/>
          <w:sz w:val="24"/>
          <w:szCs w:val="24"/>
        </w:rPr>
        <w:t xml:space="preserve"> </w:t>
      </w:r>
      <w:r w:rsidRPr="00580739">
        <w:rPr>
          <w:rFonts w:ascii="Times New Roman" w:hAnsi="Times New Roman"/>
          <w:spacing w:val="1"/>
          <w:sz w:val="24"/>
          <w:szCs w:val="24"/>
        </w:rPr>
        <w:t>gi</w:t>
      </w:r>
      <w:r w:rsidRPr="00580739">
        <w:rPr>
          <w:rFonts w:ascii="Times New Roman" w:hAnsi="Times New Roman"/>
          <w:sz w:val="24"/>
          <w:szCs w:val="24"/>
        </w:rPr>
        <w:t>á</w:t>
      </w:r>
      <w:r w:rsidRPr="00580739">
        <w:rPr>
          <w:rFonts w:ascii="Times New Roman" w:hAnsi="Times New Roman"/>
          <w:spacing w:val="3"/>
          <w:sz w:val="24"/>
          <w:szCs w:val="24"/>
        </w:rPr>
        <w:t xml:space="preserve"> </w:t>
      </w:r>
      <w:r w:rsidRPr="00580739">
        <w:rPr>
          <w:rFonts w:ascii="Times New Roman" w:hAnsi="Times New Roman"/>
          <w:spacing w:val="1"/>
          <w:sz w:val="24"/>
          <w:szCs w:val="24"/>
        </w:rPr>
        <w:t>tr</w:t>
      </w:r>
      <w:r w:rsidRPr="00580739">
        <w:rPr>
          <w:rFonts w:ascii="Times New Roman" w:hAnsi="Times New Roman"/>
          <w:sz w:val="24"/>
          <w:szCs w:val="24"/>
        </w:rPr>
        <w:t>ị</w:t>
      </w:r>
      <w:r w:rsidRPr="00580739">
        <w:rPr>
          <w:rFonts w:ascii="Times New Roman" w:hAnsi="Times New Roman"/>
          <w:spacing w:val="3"/>
          <w:sz w:val="24"/>
          <w:szCs w:val="24"/>
        </w:rPr>
        <w:t xml:space="preserve"> </w:t>
      </w:r>
      <w:r w:rsidRPr="00580739">
        <w:rPr>
          <w:rFonts w:ascii="Times New Roman" w:hAnsi="Times New Roman"/>
          <w:spacing w:val="1"/>
          <w:sz w:val="24"/>
          <w:szCs w:val="24"/>
        </w:rPr>
        <w:t>kh</w:t>
      </w:r>
      <w:r w:rsidRPr="00580739">
        <w:rPr>
          <w:rFonts w:ascii="Times New Roman" w:hAnsi="Times New Roman"/>
          <w:sz w:val="24"/>
          <w:szCs w:val="24"/>
        </w:rPr>
        <w:t>i</w:t>
      </w:r>
      <w:r w:rsidRPr="00580739">
        <w:rPr>
          <w:rFonts w:ascii="Times New Roman" w:hAnsi="Times New Roman"/>
          <w:spacing w:val="3"/>
          <w:sz w:val="24"/>
          <w:szCs w:val="24"/>
        </w:rPr>
        <w:t xml:space="preserve"> </w:t>
      </w:r>
      <w:r w:rsidRPr="00580739">
        <w:rPr>
          <w:rFonts w:ascii="Times New Roman" w:hAnsi="Times New Roman"/>
          <w:spacing w:val="1"/>
          <w:sz w:val="24"/>
          <w:szCs w:val="24"/>
        </w:rPr>
        <w:t>c</w:t>
      </w:r>
      <w:r w:rsidRPr="00580739">
        <w:rPr>
          <w:rFonts w:ascii="Times New Roman" w:hAnsi="Times New Roman"/>
          <w:sz w:val="24"/>
          <w:szCs w:val="24"/>
        </w:rPr>
        <w:t>ó</w:t>
      </w:r>
      <w:r w:rsidRPr="00580739">
        <w:rPr>
          <w:rFonts w:ascii="Times New Roman" w:hAnsi="Times New Roman"/>
          <w:spacing w:val="3"/>
          <w:sz w:val="24"/>
          <w:szCs w:val="24"/>
        </w:rPr>
        <w:t xml:space="preserve"> </w:t>
      </w:r>
      <w:r w:rsidRPr="00580739">
        <w:rPr>
          <w:rFonts w:ascii="Times New Roman" w:hAnsi="Times New Roman"/>
          <w:spacing w:val="1"/>
          <w:sz w:val="24"/>
          <w:szCs w:val="24"/>
        </w:rPr>
        <w:t>đầ</w:t>
      </w:r>
      <w:r w:rsidRPr="00580739">
        <w:rPr>
          <w:rFonts w:ascii="Times New Roman" w:hAnsi="Times New Roman"/>
          <w:sz w:val="24"/>
          <w:szCs w:val="24"/>
        </w:rPr>
        <w:t>y</w:t>
      </w:r>
      <w:r w:rsidRPr="00580739">
        <w:rPr>
          <w:rFonts w:ascii="Times New Roman" w:hAnsi="Times New Roman"/>
          <w:spacing w:val="3"/>
          <w:sz w:val="24"/>
          <w:szCs w:val="24"/>
        </w:rPr>
        <w:t xml:space="preserve"> </w:t>
      </w:r>
      <w:r w:rsidRPr="00580739">
        <w:rPr>
          <w:rFonts w:ascii="Times New Roman" w:hAnsi="Times New Roman"/>
          <w:spacing w:val="1"/>
          <w:sz w:val="24"/>
          <w:szCs w:val="24"/>
        </w:rPr>
        <w:t>đ</w:t>
      </w:r>
      <w:r w:rsidRPr="00580739">
        <w:rPr>
          <w:rFonts w:ascii="Times New Roman" w:hAnsi="Times New Roman"/>
          <w:sz w:val="24"/>
          <w:szCs w:val="24"/>
        </w:rPr>
        <w:t>ủ</w:t>
      </w:r>
      <w:r w:rsidRPr="00580739">
        <w:rPr>
          <w:rFonts w:ascii="Times New Roman" w:hAnsi="Times New Roman"/>
          <w:spacing w:val="3"/>
          <w:sz w:val="24"/>
          <w:szCs w:val="24"/>
        </w:rPr>
        <w:t xml:space="preserve"> </w:t>
      </w:r>
      <w:r w:rsidRPr="00580739">
        <w:rPr>
          <w:rFonts w:ascii="Times New Roman" w:hAnsi="Times New Roman"/>
          <w:spacing w:val="1"/>
          <w:sz w:val="24"/>
          <w:szCs w:val="24"/>
        </w:rPr>
        <w:t>s</w:t>
      </w:r>
      <w:r w:rsidRPr="00580739">
        <w:rPr>
          <w:rFonts w:ascii="Times New Roman" w:hAnsi="Times New Roman"/>
          <w:sz w:val="24"/>
          <w:szCs w:val="24"/>
        </w:rPr>
        <w:t>ố</w:t>
      </w:r>
      <w:r w:rsidRPr="00580739">
        <w:rPr>
          <w:rFonts w:ascii="Times New Roman" w:hAnsi="Times New Roman"/>
          <w:spacing w:val="3"/>
          <w:sz w:val="24"/>
          <w:szCs w:val="24"/>
        </w:rPr>
        <w:t xml:space="preserve"> </w:t>
      </w:r>
      <w:r w:rsidRPr="00580739">
        <w:rPr>
          <w:rFonts w:ascii="Times New Roman" w:hAnsi="Times New Roman"/>
          <w:spacing w:val="1"/>
          <w:sz w:val="24"/>
          <w:szCs w:val="24"/>
        </w:rPr>
        <w:t>trang</w:t>
      </w:r>
      <w:r w:rsidRPr="00580739">
        <w:rPr>
          <w:rFonts w:ascii="Times New Roman" w:hAnsi="Times New Roman"/>
          <w:spacing w:val="3"/>
          <w:sz w:val="24"/>
          <w:szCs w:val="24"/>
        </w:rPr>
        <w:t xml:space="preserve"> và là một phần của Hợp đồng bảo hiểm</w:t>
      </w:r>
      <w:r w:rsidRPr="00580739">
        <w:rPr>
          <w:rFonts w:ascii="Times New Roman" w:hAnsi="Times New Roman"/>
          <w:sz w:val="24"/>
          <w:szCs w:val="24"/>
        </w:rPr>
        <w:t xml:space="preserve">. </w:t>
      </w:r>
      <w:r w:rsidRPr="00580739">
        <w:rPr>
          <w:rFonts w:ascii="Times New Roman" w:hAnsi="Times New Roman"/>
          <w:spacing w:val="3"/>
          <w:sz w:val="24"/>
          <w:szCs w:val="24"/>
        </w:rPr>
        <w:t>Các quyền lợi được minh họa tại Bảng minh họa Hợp đồng bảo hiểm chỉ mang tính tham khảo và có thể thay đổi tùy thuộc vào các yếu tố đầu tư.</w:t>
      </w:r>
      <w:r w:rsidRPr="00580739">
        <w:rPr>
          <w:rFonts w:ascii="Times New Roman" w:hAnsi="Times New Roman"/>
          <w:sz w:val="24"/>
          <w:szCs w:val="24"/>
        </w:rPr>
        <w:t xml:space="preserve"> C</w:t>
      </w:r>
      <w:r w:rsidRPr="00580739">
        <w:rPr>
          <w:rFonts w:ascii="Times New Roman" w:hAnsi="Times New Roman" w:hint="eastAsia"/>
          <w:sz w:val="24"/>
          <w:szCs w:val="24"/>
        </w:rPr>
        <w:t>á</w:t>
      </w:r>
      <w:r w:rsidRPr="00580739">
        <w:rPr>
          <w:rFonts w:ascii="Times New Roman" w:hAnsi="Times New Roman"/>
          <w:sz w:val="24"/>
          <w:szCs w:val="24"/>
        </w:rPr>
        <w:t>c quyền lợi v</w:t>
      </w:r>
      <w:r w:rsidRPr="00580739">
        <w:rPr>
          <w:rFonts w:ascii="Times New Roman" w:hAnsi="Times New Roman" w:hint="eastAsia"/>
          <w:sz w:val="24"/>
          <w:szCs w:val="24"/>
        </w:rPr>
        <w:t>à</w:t>
      </w:r>
      <w:r w:rsidRPr="00580739">
        <w:rPr>
          <w:rFonts w:ascii="Times New Roman" w:hAnsi="Times New Roman"/>
          <w:sz w:val="24"/>
          <w:szCs w:val="24"/>
        </w:rPr>
        <w:t xml:space="preserve"> </w:t>
      </w:r>
      <w:r w:rsidRPr="00580739">
        <w:rPr>
          <w:rFonts w:ascii="Times New Roman" w:hAnsi="Times New Roman" w:hint="eastAsia"/>
          <w:sz w:val="24"/>
          <w:szCs w:val="24"/>
        </w:rPr>
        <w:t>đ</w:t>
      </w:r>
      <w:r w:rsidRPr="00580739">
        <w:rPr>
          <w:rFonts w:ascii="Times New Roman" w:hAnsi="Times New Roman"/>
          <w:sz w:val="24"/>
          <w:szCs w:val="24"/>
        </w:rPr>
        <w:t xml:space="preserve">iều kiện bảo hiểm sẽ </w:t>
      </w:r>
      <w:r w:rsidRPr="00580739">
        <w:rPr>
          <w:rFonts w:ascii="Times New Roman" w:hAnsi="Times New Roman" w:hint="eastAsia"/>
          <w:sz w:val="24"/>
          <w:szCs w:val="24"/>
        </w:rPr>
        <w:t>đ</w:t>
      </w:r>
      <w:r w:rsidRPr="00580739">
        <w:rPr>
          <w:rFonts w:ascii="Times New Roman" w:hAnsi="Times New Roman"/>
          <w:sz w:val="24"/>
          <w:szCs w:val="24"/>
        </w:rPr>
        <w:t xml:space="preserve">ược </w:t>
      </w:r>
      <w:r w:rsidRPr="00580739">
        <w:rPr>
          <w:rFonts w:ascii="Times New Roman" w:hAnsi="Times New Roman" w:hint="eastAsia"/>
          <w:sz w:val="24"/>
          <w:szCs w:val="24"/>
        </w:rPr>
        <w:t>đ</w:t>
      </w:r>
      <w:r w:rsidRPr="00580739">
        <w:rPr>
          <w:rFonts w:ascii="Times New Roman" w:hAnsi="Times New Roman"/>
          <w:sz w:val="24"/>
          <w:szCs w:val="24"/>
        </w:rPr>
        <w:t xml:space="preserve">iều chỉnh theo </w:t>
      </w:r>
      <w:r w:rsidRPr="00580739">
        <w:rPr>
          <w:rFonts w:ascii="Times New Roman" w:hAnsi="Times New Roman" w:hint="eastAsia"/>
          <w:sz w:val="24"/>
          <w:szCs w:val="24"/>
        </w:rPr>
        <w:t>đ</w:t>
      </w:r>
      <w:r w:rsidRPr="00580739">
        <w:rPr>
          <w:rFonts w:ascii="Times New Roman" w:hAnsi="Times New Roman"/>
          <w:sz w:val="24"/>
          <w:szCs w:val="24"/>
        </w:rPr>
        <w:t xml:space="preserve">iều khoản của Hợp </w:t>
      </w:r>
      <w:r w:rsidRPr="00580739">
        <w:rPr>
          <w:rFonts w:ascii="Times New Roman" w:hAnsi="Times New Roman" w:hint="eastAsia"/>
          <w:sz w:val="24"/>
          <w:szCs w:val="24"/>
        </w:rPr>
        <w:t>đ</w:t>
      </w:r>
      <w:r w:rsidRPr="00580739">
        <w:rPr>
          <w:rFonts w:ascii="Times New Roman" w:hAnsi="Times New Roman"/>
          <w:sz w:val="24"/>
          <w:szCs w:val="24"/>
        </w:rPr>
        <w:t>ồng bảo hiểm v</w:t>
      </w:r>
      <w:r w:rsidRPr="00580739">
        <w:rPr>
          <w:rFonts w:ascii="Times New Roman" w:hAnsi="Times New Roman" w:hint="eastAsia"/>
          <w:sz w:val="24"/>
          <w:szCs w:val="24"/>
        </w:rPr>
        <w:t>à</w:t>
      </w:r>
      <w:r w:rsidRPr="00580739">
        <w:rPr>
          <w:rFonts w:ascii="Times New Roman" w:hAnsi="Times New Roman"/>
          <w:sz w:val="24"/>
          <w:szCs w:val="24"/>
        </w:rPr>
        <w:t xml:space="preserve"> phụ thuộc theo việc </w:t>
      </w:r>
      <w:r w:rsidRPr="00580739">
        <w:rPr>
          <w:rFonts w:ascii="Times New Roman" w:hAnsi="Times New Roman" w:hint="eastAsia"/>
          <w:sz w:val="24"/>
          <w:szCs w:val="24"/>
        </w:rPr>
        <w:t>đó</w:t>
      </w:r>
      <w:r w:rsidRPr="00580739">
        <w:rPr>
          <w:rFonts w:ascii="Times New Roman" w:hAnsi="Times New Roman"/>
          <w:sz w:val="24"/>
          <w:szCs w:val="24"/>
        </w:rPr>
        <w:t>ng ph</w:t>
      </w:r>
      <w:r w:rsidRPr="00580739">
        <w:rPr>
          <w:rFonts w:ascii="Times New Roman" w:hAnsi="Times New Roman" w:hint="eastAsia"/>
          <w:sz w:val="24"/>
          <w:szCs w:val="24"/>
        </w:rPr>
        <w:t>í</w:t>
      </w:r>
      <w:r w:rsidRPr="00580739">
        <w:rPr>
          <w:rFonts w:ascii="Times New Roman" w:hAnsi="Times New Roman"/>
          <w:sz w:val="24"/>
          <w:szCs w:val="24"/>
        </w:rPr>
        <w:t xml:space="preserve"> bảo hiểm cũng như việc k</w:t>
      </w:r>
      <w:r w:rsidRPr="00580739">
        <w:rPr>
          <w:rFonts w:ascii="Times New Roman" w:hAnsi="Times New Roman" w:hint="eastAsia"/>
          <w:sz w:val="24"/>
          <w:szCs w:val="24"/>
        </w:rPr>
        <w:t>ê</w:t>
      </w:r>
      <w:r w:rsidRPr="00580739">
        <w:rPr>
          <w:rFonts w:ascii="Times New Roman" w:hAnsi="Times New Roman"/>
          <w:sz w:val="24"/>
          <w:szCs w:val="24"/>
        </w:rPr>
        <w:t xml:space="preserve"> khai </w:t>
      </w:r>
      <w:r w:rsidRPr="00580739">
        <w:rPr>
          <w:rFonts w:ascii="Times New Roman" w:hAnsi="Times New Roman" w:hint="eastAsia"/>
          <w:sz w:val="24"/>
          <w:szCs w:val="24"/>
        </w:rPr>
        <w:t>đ</w:t>
      </w:r>
      <w:r w:rsidRPr="00580739">
        <w:rPr>
          <w:rFonts w:ascii="Times New Roman" w:hAnsi="Times New Roman"/>
          <w:sz w:val="24"/>
          <w:szCs w:val="24"/>
        </w:rPr>
        <w:t xml:space="preserve">ầy </w:t>
      </w:r>
      <w:r w:rsidRPr="00580739">
        <w:rPr>
          <w:rFonts w:ascii="Times New Roman" w:hAnsi="Times New Roman" w:hint="eastAsia"/>
          <w:sz w:val="24"/>
          <w:szCs w:val="24"/>
        </w:rPr>
        <w:t>đ</w:t>
      </w:r>
      <w:r w:rsidRPr="00580739">
        <w:rPr>
          <w:rFonts w:ascii="Times New Roman" w:hAnsi="Times New Roman"/>
          <w:sz w:val="24"/>
          <w:szCs w:val="24"/>
        </w:rPr>
        <w:t>ủ v</w:t>
      </w:r>
      <w:r w:rsidRPr="00580739">
        <w:rPr>
          <w:rFonts w:ascii="Times New Roman" w:hAnsi="Times New Roman" w:hint="eastAsia"/>
          <w:sz w:val="24"/>
          <w:szCs w:val="24"/>
        </w:rPr>
        <w:t>à</w:t>
      </w:r>
      <w:r w:rsidRPr="00580739">
        <w:rPr>
          <w:rFonts w:ascii="Times New Roman" w:hAnsi="Times New Roman"/>
          <w:sz w:val="24"/>
          <w:szCs w:val="24"/>
        </w:rPr>
        <w:t xml:space="preserve"> ch</w:t>
      </w:r>
      <w:r w:rsidRPr="00580739">
        <w:rPr>
          <w:rFonts w:ascii="Times New Roman" w:hAnsi="Times New Roman" w:hint="eastAsia"/>
          <w:sz w:val="24"/>
          <w:szCs w:val="24"/>
        </w:rPr>
        <w:t>í</w:t>
      </w:r>
      <w:r w:rsidRPr="00580739">
        <w:rPr>
          <w:rFonts w:ascii="Times New Roman" w:hAnsi="Times New Roman"/>
          <w:sz w:val="24"/>
          <w:szCs w:val="24"/>
        </w:rPr>
        <w:t>nh x</w:t>
      </w:r>
      <w:r w:rsidRPr="00580739">
        <w:rPr>
          <w:rFonts w:ascii="Times New Roman" w:hAnsi="Times New Roman" w:hint="eastAsia"/>
          <w:sz w:val="24"/>
          <w:szCs w:val="24"/>
        </w:rPr>
        <w:t>á</w:t>
      </w:r>
      <w:r w:rsidRPr="00580739">
        <w:rPr>
          <w:rFonts w:ascii="Times New Roman" w:hAnsi="Times New Roman"/>
          <w:sz w:val="24"/>
          <w:szCs w:val="24"/>
        </w:rPr>
        <w:t>c c</w:t>
      </w:r>
      <w:r w:rsidRPr="00580739">
        <w:rPr>
          <w:rFonts w:ascii="Times New Roman" w:hAnsi="Times New Roman" w:hint="eastAsia"/>
          <w:sz w:val="24"/>
          <w:szCs w:val="24"/>
        </w:rPr>
        <w:t>á</w:t>
      </w:r>
      <w:r w:rsidRPr="00580739">
        <w:rPr>
          <w:rFonts w:ascii="Times New Roman" w:hAnsi="Times New Roman"/>
          <w:sz w:val="24"/>
          <w:szCs w:val="24"/>
        </w:rPr>
        <w:t>c th</w:t>
      </w:r>
      <w:r w:rsidRPr="00580739">
        <w:rPr>
          <w:rFonts w:ascii="Times New Roman" w:hAnsi="Times New Roman" w:hint="eastAsia"/>
          <w:sz w:val="24"/>
          <w:szCs w:val="24"/>
        </w:rPr>
        <w:t>ô</w:t>
      </w:r>
      <w:r w:rsidRPr="00580739">
        <w:rPr>
          <w:rFonts w:ascii="Times New Roman" w:hAnsi="Times New Roman"/>
          <w:sz w:val="24"/>
          <w:szCs w:val="24"/>
        </w:rPr>
        <w:t>ng tin li</w:t>
      </w:r>
      <w:r w:rsidRPr="00580739">
        <w:rPr>
          <w:rFonts w:ascii="Times New Roman" w:hAnsi="Times New Roman" w:hint="eastAsia"/>
          <w:sz w:val="24"/>
          <w:szCs w:val="24"/>
        </w:rPr>
        <w:t>ê</w:t>
      </w:r>
      <w:r w:rsidRPr="00580739">
        <w:rPr>
          <w:rFonts w:ascii="Times New Roman" w:hAnsi="Times New Roman"/>
          <w:sz w:val="24"/>
          <w:szCs w:val="24"/>
        </w:rPr>
        <w:t xml:space="preserve">n quan </w:t>
      </w:r>
      <w:r w:rsidRPr="00580739">
        <w:rPr>
          <w:rFonts w:ascii="Times New Roman" w:hAnsi="Times New Roman" w:hint="eastAsia"/>
          <w:sz w:val="24"/>
          <w:szCs w:val="24"/>
        </w:rPr>
        <w:t>đ</w:t>
      </w:r>
      <w:r w:rsidRPr="00580739">
        <w:rPr>
          <w:rFonts w:ascii="Times New Roman" w:hAnsi="Times New Roman"/>
          <w:sz w:val="24"/>
          <w:szCs w:val="24"/>
        </w:rPr>
        <w:t xml:space="preserve">ến Người </w:t>
      </w:r>
      <w:r w:rsidRPr="00580739">
        <w:rPr>
          <w:rFonts w:ascii="Times New Roman" w:hAnsi="Times New Roman" w:hint="eastAsia"/>
          <w:sz w:val="24"/>
          <w:szCs w:val="24"/>
        </w:rPr>
        <w:t>đ</w:t>
      </w:r>
      <w:r w:rsidRPr="00580739">
        <w:rPr>
          <w:rFonts w:ascii="Times New Roman" w:hAnsi="Times New Roman"/>
          <w:sz w:val="24"/>
          <w:szCs w:val="24"/>
        </w:rPr>
        <w:t>ược bảo hiểm.</w:t>
      </w:r>
      <w:r w:rsidR="008B3F6E" w:rsidRPr="00580739">
        <w:rPr>
          <w:rFonts w:ascii="Times New Roman" w:hAnsi="Times New Roman"/>
          <w:noProof/>
          <w:sz w:val="24"/>
          <w:szCs w:val="24"/>
          <w:lang w:val="en-GB" w:eastAsia="en-GB"/>
        </w:rPr>
        <w:t xml:space="preserve"> </w:t>
      </w:r>
    </w:p>
    <w:p w:rsidR="008B3F6E" w:rsidRPr="00580739" w:rsidRDefault="008B3F6E">
      <w:pPr>
        <w:pStyle w:val="ListParagraph"/>
        <w:jc w:val="both"/>
        <w:rPr>
          <w:rFonts w:ascii="Times New Roman" w:hAnsi="Times New Roman"/>
          <w:sz w:val="24"/>
          <w:szCs w:val="24"/>
        </w:rPr>
      </w:pPr>
    </w:p>
    <w:p w:rsidR="008B3F6E" w:rsidRPr="00580739" w:rsidRDefault="008B3F6E">
      <w:pPr>
        <w:pStyle w:val="ListParagraph"/>
        <w:jc w:val="both"/>
        <w:rPr>
          <w:rFonts w:ascii="Times New Roman" w:hAnsi="Times New Roman"/>
          <w:sz w:val="24"/>
          <w:szCs w:val="24"/>
        </w:rPr>
      </w:pPr>
    </w:p>
    <w:p w:rsidR="00591DC0" w:rsidRPr="00580739" w:rsidRDefault="000819FE">
      <w:pPr>
        <w:pStyle w:val="ListParagraph"/>
        <w:jc w:val="both"/>
        <w:rPr>
          <w:rFonts w:ascii="Times New Roman" w:hAnsi="Times New Roman"/>
          <w:sz w:val="24"/>
          <w:szCs w:val="24"/>
        </w:rPr>
      </w:pPr>
      <w:r w:rsidRPr="00DE75C3">
        <w:rPr>
          <w:rFonts w:ascii="Times New Roman" w:hAnsi="Times New Roman"/>
          <w:noProof/>
          <w:sz w:val="24"/>
          <w:szCs w:val="24"/>
          <w:lang w:val="en-GB" w:eastAsia="en-GB"/>
        </w:rPr>
        <mc:AlternateContent>
          <mc:Choice Requires="wps">
            <w:drawing>
              <wp:anchor distT="0" distB="0" distL="114300" distR="114300" simplePos="0" relativeHeight="251661312" behindDoc="0" locked="0" layoutInCell="1" allowOverlap="1" wp14:anchorId="1A90C8DD" wp14:editId="3F7690D7">
                <wp:simplePos x="0" y="0"/>
                <wp:positionH relativeFrom="column">
                  <wp:posOffset>3028950</wp:posOffset>
                </wp:positionH>
                <wp:positionV relativeFrom="paragraph">
                  <wp:posOffset>290830</wp:posOffset>
                </wp:positionV>
                <wp:extent cx="1695450" cy="0"/>
                <wp:effectExtent l="0" t="0" r="0" b="0"/>
                <wp:wrapNone/>
                <wp:docPr id="11" name="Straight Connector 11"/>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7F82DEFF" id="Straight Connector 1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5pt,22.9pt" to="372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" strokecolor="black [3213]" strokeweight=".5pt">
                <v:stroke joinstyle="miter"/>
              </v:line>
            </w:pict>
          </mc:Fallback>
        </mc:AlternateContent>
      </w:r>
      <w:r w:rsidRPr="000713E7">
        <w:rPr>
          <w:rFonts w:ascii="Times New Roman" w:hAnsi="Times New Roman"/>
          <w:noProof/>
          <w:sz w:val="24"/>
          <w:szCs w:val="24"/>
          <w:lang w:val="en-GB" w:eastAsia="en-GB"/>
        </w:rPr>
        <mc:AlternateContent>
          <mc:Choice Requires="wps">
            <w:drawing>
              <wp:anchor distT="0" distB="0" distL="114300" distR="114300" simplePos="0" relativeHeight="251659264" behindDoc="0" locked="0" layoutInCell="1" allowOverlap="1" wp14:anchorId="1BE982F4" wp14:editId="6851860E">
                <wp:simplePos x="0" y="0"/>
                <wp:positionH relativeFrom="margin">
                  <wp:align>left</wp:align>
                </wp:positionH>
                <wp:positionV relativeFrom="paragraph">
                  <wp:posOffset>300990</wp:posOffset>
                </wp:positionV>
                <wp:extent cx="157162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57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20BFA923" id="Straight Connector 10"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3.7pt" to="123.7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" strokecolor="black [3213]" strokeweight=".5pt">
                <v:stroke joinstyle="miter"/>
                <w10:wrap anchorx="margin"/>
              </v:line>
            </w:pict>
          </mc:Fallback>
        </mc:AlternateContent>
      </w:r>
      <w:r w:rsidR="00B836F4" w:rsidRPr="00DE75C3">
        <w:rPr>
          <w:rFonts w:ascii="Times New Roman" w:hAnsi="Times New Roman"/>
          <w:noProof/>
          <w:sz w:val="24"/>
          <w:szCs w:val="24"/>
          <w:lang w:val="en-GB" w:eastAsia="en-GB"/>
        </w:rPr>
        <mc:AlternateContent>
          <mc:Choice Requires="wps">
            <w:drawing>
              <wp:anchor distT="0" distB="0" distL="114300" distR="114300" simplePos="0" relativeHeight="251677696" behindDoc="0" locked="0" layoutInCell="1" allowOverlap="1" wp14:anchorId="387E8446" wp14:editId="68A5438D">
                <wp:simplePos x="0" y="0"/>
                <wp:positionH relativeFrom="column">
                  <wp:posOffset>6105525</wp:posOffset>
                </wp:positionH>
                <wp:positionV relativeFrom="paragraph">
                  <wp:posOffset>280670</wp:posOffset>
                </wp:positionV>
                <wp:extent cx="1695450" cy="0"/>
                <wp:effectExtent l="0" t="0" r="0" b="0"/>
                <wp:wrapNone/>
                <wp:docPr id="1" name="Straight Connector 1"/>
                <wp:cNvGraphicFramePr/>
                <a:graphic xmlns:a="http://schemas.openxmlformats.org/drawingml/2006/main">
                  <a:graphicData uri="http://schemas.microsoft.com/office/word/2010/wordprocessingShape">
                    <wps:wsp>
                      <wps:cNvCnPr/>
                      <wps:spPr>
                        <a:xfrm flipV="1">
                          <a:off x="0" y="0"/>
                          <a:ext cx="1695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4C240AA6" id="Straight Connector 1"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0.75pt,22.1pt" to="614.2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" strokecolor="black [3213]" strokeweight=".5pt">
                <v:stroke joinstyle="miter"/>
              </v:line>
            </w:pict>
          </mc:Fallback>
        </mc:AlternateContent>
      </w:r>
      <w:r w:rsidR="00B836F4" w:rsidRPr="00DE75C3">
        <w:rPr>
          <w:rFonts w:ascii="Times New Roman" w:hAnsi="Times New Roman"/>
          <w:noProof/>
          <w:sz w:val="24"/>
          <w:szCs w:val="24"/>
          <w:lang w:val="en-GB" w:eastAsia="en-GB"/>
        </w:rPr>
        <mc:AlternateContent>
          <mc:Choice Requires="wps">
            <w:drawing>
              <wp:anchor distT="0" distB="0" distL="114300" distR="114300" simplePos="0" relativeHeight="251663360" behindDoc="0" locked="0" layoutInCell="1" allowOverlap="1" wp14:anchorId="429F57AE" wp14:editId="75F3844D">
                <wp:simplePos x="0" y="0"/>
                <wp:positionH relativeFrom="column">
                  <wp:posOffset>8353425</wp:posOffset>
                </wp:positionH>
                <wp:positionV relativeFrom="paragraph">
                  <wp:posOffset>290830</wp:posOffset>
                </wp:positionV>
                <wp:extent cx="1628775"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628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0E0217E0" id="Straight Connector 1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7.75pt,22.9pt" to="786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" strokecolor="black [3213]" strokeweight=".5pt">
                <v:stroke joinstyle="miter"/>
              </v:line>
            </w:pict>
          </mc:Fallback>
        </mc:AlternateContent>
      </w:r>
    </w:p>
    <w:p w:rsidR="00D860CB" w:rsidRDefault="00591DC0" w:rsidP="00B44A04">
      <w:pPr>
        <w:tabs>
          <w:tab w:val="left" w:pos="0"/>
          <w:tab w:val="left" w:pos="4770"/>
          <w:tab w:val="left" w:pos="9630"/>
          <w:tab w:val="left" w:pos="13140"/>
        </w:tabs>
        <w:spacing w:after="0" w:line="240" w:lineRule="auto"/>
        <w:jc w:val="both"/>
        <w:rPr>
          <w:rFonts w:ascii="Times New Roman" w:hAnsi="Times New Roman"/>
          <w:sz w:val="24"/>
          <w:szCs w:val="24"/>
        </w:rPr>
      </w:pPr>
      <w:r w:rsidRPr="00580739">
        <w:rPr>
          <w:rFonts w:ascii="Times New Roman" w:hAnsi="Times New Roman"/>
          <w:sz w:val="24"/>
          <w:szCs w:val="24"/>
        </w:rPr>
        <w:t>Bên mua bảo hiểm</w:t>
      </w:r>
      <w:r w:rsidRPr="00580739">
        <w:rPr>
          <w:rFonts w:ascii="Times New Roman" w:hAnsi="Times New Roman"/>
          <w:sz w:val="24"/>
          <w:szCs w:val="24"/>
        </w:rPr>
        <w:tab/>
      </w:r>
      <w:r w:rsidR="00B836F4" w:rsidRPr="00C54952">
        <w:rPr>
          <w:rFonts w:ascii="Times New Roman" w:hAnsi="Times New Roman"/>
          <w:sz w:val="24"/>
          <w:szCs w:val="24"/>
        </w:rPr>
        <w:t>Số CMND/Hộ chiếu/</w:t>
      </w:r>
      <w:r w:rsidR="00B836F4">
        <w:rPr>
          <w:rFonts w:ascii="Times New Roman" w:hAnsi="Times New Roman"/>
          <w:sz w:val="24"/>
          <w:szCs w:val="24"/>
        </w:rPr>
        <w:tab/>
        <w:t>Ký tên</w:t>
      </w:r>
      <w:r w:rsidR="00B836F4">
        <w:rPr>
          <w:rFonts w:ascii="Times New Roman" w:hAnsi="Times New Roman"/>
          <w:sz w:val="24"/>
          <w:szCs w:val="24"/>
        </w:rPr>
        <w:tab/>
      </w:r>
      <w:r w:rsidRPr="00580739">
        <w:rPr>
          <w:rFonts w:ascii="Times New Roman" w:hAnsi="Times New Roman"/>
          <w:sz w:val="24"/>
          <w:szCs w:val="24"/>
        </w:rPr>
        <w:t>Ngày/tháng/năm</w:t>
      </w:r>
    </w:p>
    <w:p w:rsidR="00D17D7B" w:rsidRPr="00580739" w:rsidRDefault="00D17D7B" w:rsidP="000819FE">
      <w:pPr>
        <w:tabs>
          <w:tab w:val="left" w:pos="0"/>
          <w:tab w:val="left" w:pos="4770"/>
          <w:tab w:val="left" w:pos="9630"/>
          <w:tab w:val="left" w:pos="13140"/>
        </w:tabs>
        <w:spacing w:after="120" w:line="240" w:lineRule="auto"/>
        <w:jc w:val="both"/>
        <w:rPr>
          <w:rFonts w:ascii="Times New Roman" w:hAnsi="Times New Roman"/>
          <w:sz w:val="24"/>
          <w:szCs w:val="24"/>
        </w:rPr>
      </w:pPr>
      <w:r>
        <w:rPr>
          <w:rFonts w:ascii="Times New Roman" w:hAnsi="Times New Roman"/>
          <w:sz w:val="24"/>
          <w:szCs w:val="24"/>
        </w:rPr>
        <w:tab/>
      </w:r>
      <w:r w:rsidRPr="00B44A04">
        <w:rPr>
          <w:rFonts w:ascii="Times New Roman" w:hAnsi="Times New Roman"/>
          <w:sz w:val="24"/>
          <w:szCs w:val="24"/>
        </w:rPr>
        <w:t>Căn cước công dân/Mã số doanh nghiệp</w:t>
      </w:r>
    </w:p>
    <w:p w:rsidR="00591DC0" w:rsidRDefault="00591DC0">
      <w:pPr>
        <w:tabs>
          <w:tab w:val="left" w:pos="0"/>
        </w:tabs>
        <w:spacing w:before="240" w:after="360" w:line="240" w:lineRule="auto"/>
        <w:jc w:val="both"/>
        <w:rPr>
          <w:rFonts w:ascii="Times New Roman" w:hAnsi="Times New Roman"/>
          <w:sz w:val="24"/>
          <w:szCs w:val="24"/>
        </w:rPr>
      </w:pPr>
      <w:r w:rsidRPr="00580739">
        <w:rPr>
          <w:rFonts w:ascii="Times New Roman" w:hAnsi="Times New Roman"/>
          <w:sz w:val="24"/>
          <w:szCs w:val="24"/>
        </w:rPr>
        <w:t>T</w:t>
      </w:r>
      <w:r w:rsidRPr="00580739">
        <w:rPr>
          <w:rFonts w:ascii="Times New Roman" w:hAnsi="Times New Roman" w:hint="eastAsia"/>
          <w:sz w:val="24"/>
          <w:szCs w:val="24"/>
        </w:rPr>
        <w:t>ô</w:t>
      </w:r>
      <w:r w:rsidRPr="00580739">
        <w:rPr>
          <w:rFonts w:ascii="Times New Roman" w:hAnsi="Times New Roman"/>
          <w:sz w:val="24"/>
          <w:szCs w:val="24"/>
        </w:rPr>
        <w:t xml:space="preserve">i, </w:t>
      </w:r>
      <w:r w:rsidRPr="00580739">
        <w:rPr>
          <w:rFonts w:ascii="Times New Roman" w:hAnsi="Times New Roman" w:hint="eastAsia"/>
          <w:sz w:val="24"/>
          <w:szCs w:val="24"/>
        </w:rPr>
        <w:t>đ</w:t>
      </w:r>
      <w:r w:rsidRPr="00580739">
        <w:rPr>
          <w:rFonts w:ascii="Times New Roman" w:hAnsi="Times New Roman"/>
          <w:sz w:val="24"/>
          <w:szCs w:val="24"/>
        </w:rPr>
        <w:t xml:space="preserve">ại diện </w:t>
      </w:r>
      <w:r w:rsidRPr="00580739">
        <w:rPr>
          <w:rFonts w:ascii="Times New Roman" w:hAnsi="Times New Roman" w:hint="eastAsia"/>
          <w:sz w:val="24"/>
          <w:szCs w:val="24"/>
        </w:rPr>
        <w:t>đ</w:t>
      </w:r>
      <w:r w:rsidRPr="00580739">
        <w:rPr>
          <w:rFonts w:ascii="Times New Roman" w:hAnsi="Times New Roman"/>
          <w:sz w:val="24"/>
          <w:szCs w:val="24"/>
        </w:rPr>
        <w:t>ược ủy quyền của C</w:t>
      </w:r>
      <w:r w:rsidRPr="00580739">
        <w:rPr>
          <w:rFonts w:ascii="Times New Roman" w:hAnsi="Times New Roman" w:hint="eastAsia"/>
          <w:sz w:val="24"/>
          <w:szCs w:val="24"/>
        </w:rPr>
        <w:t>ô</w:t>
      </w:r>
      <w:r w:rsidRPr="00580739">
        <w:rPr>
          <w:rFonts w:ascii="Times New Roman" w:hAnsi="Times New Roman"/>
          <w:sz w:val="24"/>
          <w:szCs w:val="24"/>
        </w:rPr>
        <w:t>ng ty k</w:t>
      </w:r>
      <w:r w:rsidRPr="00580739">
        <w:rPr>
          <w:rFonts w:ascii="Times New Roman" w:hAnsi="Times New Roman" w:hint="eastAsia"/>
          <w:sz w:val="24"/>
          <w:szCs w:val="24"/>
        </w:rPr>
        <w:t>ý</w:t>
      </w:r>
      <w:r w:rsidRPr="00580739">
        <w:rPr>
          <w:rFonts w:ascii="Times New Roman" w:hAnsi="Times New Roman"/>
          <w:sz w:val="24"/>
          <w:szCs w:val="24"/>
        </w:rPr>
        <w:t xml:space="preserve"> t</w:t>
      </w:r>
      <w:r w:rsidRPr="00580739">
        <w:rPr>
          <w:rFonts w:ascii="Times New Roman" w:hAnsi="Times New Roman" w:hint="eastAsia"/>
          <w:sz w:val="24"/>
          <w:szCs w:val="24"/>
        </w:rPr>
        <w:t>ê</w:t>
      </w:r>
      <w:r w:rsidRPr="00580739">
        <w:rPr>
          <w:rFonts w:ascii="Times New Roman" w:hAnsi="Times New Roman"/>
          <w:sz w:val="24"/>
          <w:szCs w:val="24"/>
        </w:rPr>
        <w:t xml:space="preserve">n dưới </w:t>
      </w:r>
      <w:r w:rsidRPr="00580739">
        <w:rPr>
          <w:rFonts w:ascii="Times New Roman" w:hAnsi="Times New Roman" w:hint="eastAsia"/>
          <w:sz w:val="24"/>
          <w:szCs w:val="24"/>
        </w:rPr>
        <w:t>đâ</w:t>
      </w:r>
      <w:r w:rsidRPr="00580739">
        <w:rPr>
          <w:rFonts w:ascii="Times New Roman" w:hAnsi="Times New Roman"/>
          <w:sz w:val="24"/>
          <w:szCs w:val="24"/>
        </w:rPr>
        <w:t xml:space="preserve">y cam kết </w:t>
      </w:r>
      <w:r w:rsidRPr="00580739">
        <w:rPr>
          <w:rFonts w:ascii="Times New Roman" w:hAnsi="Times New Roman" w:hint="eastAsia"/>
          <w:sz w:val="24"/>
          <w:szCs w:val="24"/>
        </w:rPr>
        <w:t>đã</w:t>
      </w:r>
      <w:r w:rsidRPr="00580739">
        <w:rPr>
          <w:rFonts w:ascii="Times New Roman" w:hAnsi="Times New Roman"/>
          <w:sz w:val="24"/>
          <w:szCs w:val="24"/>
        </w:rPr>
        <w:t xml:space="preserve"> giải th</w:t>
      </w:r>
      <w:r w:rsidRPr="00580739">
        <w:rPr>
          <w:rFonts w:ascii="Times New Roman" w:hAnsi="Times New Roman" w:hint="eastAsia"/>
          <w:sz w:val="24"/>
          <w:szCs w:val="24"/>
        </w:rPr>
        <w:t>í</w:t>
      </w:r>
      <w:r w:rsidRPr="00580739">
        <w:rPr>
          <w:rFonts w:ascii="Times New Roman" w:hAnsi="Times New Roman"/>
          <w:sz w:val="24"/>
          <w:szCs w:val="24"/>
        </w:rPr>
        <w:t>ch v</w:t>
      </w:r>
      <w:r w:rsidRPr="00580739">
        <w:rPr>
          <w:rFonts w:ascii="Times New Roman" w:hAnsi="Times New Roman" w:hint="eastAsia"/>
          <w:sz w:val="24"/>
          <w:szCs w:val="24"/>
        </w:rPr>
        <w:t>à</w:t>
      </w:r>
      <w:r w:rsidRPr="00580739">
        <w:rPr>
          <w:rFonts w:ascii="Times New Roman" w:hAnsi="Times New Roman"/>
          <w:sz w:val="24"/>
          <w:szCs w:val="24"/>
        </w:rPr>
        <w:t xml:space="preserve"> tư vấn </w:t>
      </w:r>
      <w:r w:rsidRPr="00580739">
        <w:rPr>
          <w:rFonts w:ascii="Times New Roman" w:hAnsi="Times New Roman" w:hint="eastAsia"/>
          <w:sz w:val="24"/>
          <w:szCs w:val="24"/>
        </w:rPr>
        <w:t>đ</w:t>
      </w:r>
      <w:r w:rsidRPr="00580739">
        <w:rPr>
          <w:rFonts w:ascii="Times New Roman" w:hAnsi="Times New Roman"/>
          <w:sz w:val="24"/>
          <w:szCs w:val="24"/>
        </w:rPr>
        <w:t xml:space="preserve">ầy </w:t>
      </w:r>
      <w:r w:rsidRPr="00580739">
        <w:rPr>
          <w:rFonts w:ascii="Times New Roman" w:hAnsi="Times New Roman" w:hint="eastAsia"/>
          <w:sz w:val="24"/>
          <w:szCs w:val="24"/>
        </w:rPr>
        <w:t>đ</w:t>
      </w:r>
      <w:r w:rsidRPr="00580739">
        <w:rPr>
          <w:rFonts w:ascii="Times New Roman" w:hAnsi="Times New Roman"/>
          <w:sz w:val="24"/>
          <w:szCs w:val="24"/>
        </w:rPr>
        <w:t>ủ cho kh</w:t>
      </w:r>
      <w:r w:rsidRPr="00580739">
        <w:rPr>
          <w:rFonts w:ascii="Times New Roman" w:hAnsi="Times New Roman" w:hint="eastAsia"/>
          <w:sz w:val="24"/>
          <w:szCs w:val="24"/>
        </w:rPr>
        <w:t>á</w:t>
      </w:r>
      <w:r w:rsidRPr="00580739">
        <w:rPr>
          <w:rFonts w:ascii="Times New Roman" w:hAnsi="Times New Roman"/>
          <w:sz w:val="24"/>
          <w:szCs w:val="24"/>
        </w:rPr>
        <w:t>ch h</w:t>
      </w:r>
      <w:r w:rsidRPr="00580739">
        <w:rPr>
          <w:rFonts w:ascii="Times New Roman" w:hAnsi="Times New Roman" w:hint="eastAsia"/>
          <w:sz w:val="24"/>
          <w:szCs w:val="24"/>
        </w:rPr>
        <w:t>à</w:t>
      </w:r>
      <w:r w:rsidRPr="00580739">
        <w:rPr>
          <w:rFonts w:ascii="Times New Roman" w:hAnsi="Times New Roman"/>
          <w:sz w:val="24"/>
          <w:szCs w:val="24"/>
        </w:rPr>
        <w:t>ng c</w:t>
      </w:r>
      <w:r w:rsidRPr="00580739">
        <w:rPr>
          <w:rFonts w:ascii="Times New Roman" w:hAnsi="Times New Roman" w:hint="eastAsia"/>
          <w:sz w:val="24"/>
          <w:szCs w:val="24"/>
        </w:rPr>
        <w:t>ó</w:t>
      </w:r>
      <w:r w:rsidRPr="00580739">
        <w:rPr>
          <w:rFonts w:ascii="Times New Roman" w:hAnsi="Times New Roman"/>
          <w:sz w:val="24"/>
          <w:szCs w:val="24"/>
        </w:rPr>
        <w:t xml:space="preserve"> t</w:t>
      </w:r>
      <w:r w:rsidRPr="00580739">
        <w:rPr>
          <w:rFonts w:ascii="Times New Roman" w:hAnsi="Times New Roman" w:hint="eastAsia"/>
          <w:sz w:val="24"/>
          <w:szCs w:val="24"/>
        </w:rPr>
        <w:t>ê</w:t>
      </w:r>
      <w:r w:rsidRPr="00580739">
        <w:rPr>
          <w:rFonts w:ascii="Times New Roman" w:hAnsi="Times New Roman"/>
          <w:sz w:val="24"/>
          <w:szCs w:val="24"/>
        </w:rPr>
        <w:t>n n</w:t>
      </w:r>
      <w:r w:rsidRPr="00580739">
        <w:rPr>
          <w:rFonts w:ascii="Times New Roman" w:hAnsi="Times New Roman" w:hint="eastAsia"/>
          <w:sz w:val="24"/>
          <w:szCs w:val="24"/>
        </w:rPr>
        <w:t>ê</w:t>
      </w:r>
      <w:r w:rsidRPr="00580739">
        <w:rPr>
          <w:rFonts w:ascii="Times New Roman" w:hAnsi="Times New Roman"/>
          <w:sz w:val="24"/>
          <w:szCs w:val="24"/>
        </w:rPr>
        <w:t>u tr</w:t>
      </w:r>
      <w:r w:rsidRPr="00580739">
        <w:rPr>
          <w:rFonts w:ascii="Times New Roman" w:hAnsi="Times New Roman" w:hint="eastAsia"/>
          <w:sz w:val="24"/>
          <w:szCs w:val="24"/>
        </w:rPr>
        <w:t>ê</w:t>
      </w:r>
      <w:r w:rsidRPr="00580739">
        <w:rPr>
          <w:rFonts w:ascii="Times New Roman" w:hAnsi="Times New Roman"/>
          <w:sz w:val="24"/>
          <w:szCs w:val="24"/>
        </w:rPr>
        <w:t xml:space="preserve">n về sản phẩm </w:t>
      </w:r>
      <w:r w:rsidR="00B44A04">
        <w:rPr>
          <w:rFonts w:ascii="Times New Roman" w:hAnsi="Times New Roman"/>
          <w:sz w:val="24"/>
          <w:szCs w:val="24"/>
        </w:rPr>
        <w:t>Bảo hiểm hỗn hợp vời quyền lợi học vấn</w:t>
      </w:r>
      <w:r w:rsidR="00B44A04" w:rsidRPr="00F84B9F">
        <w:rPr>
          <w:rFonts w:ascii="Times New Roman" w:hAnsi="Times New Roman"/>
          <w:sz w:val="24"/>
          <w:szCs w:val="24"/>
        </w:rPr>
        <w:t xml:space="preserve"> – Quyền lợi học vấn định kỳ</w:t>
      </w:r>
      <w:r w:rsidR="00895ED0" w:rsidRPr="00580739">
        <w:rPr>
          <w:rFonts w:ascii="Times New Roman" w:hAnsi="Times New Roman"/>
          <w:sz w:val="24"/>
          <w:szCs w:val="24"/>
        </w:rPr>
        <w:t xml:space="preserve"> </w:t>
      </w:r>
      <w:r w:rsidRPr="00580739">
        <w:rPr>
          <w:rFonts w:ascii="Times New Roman" w:hAnsi="Times New Roman"/>
          <w:sz w:val="24"/>
          <w:szCs w:val="24"/>
        </w:rPr>
        <w:t>v</w:t>
      </w:r>
      <w:r w:rsidRPr="00580739">
        <w:rPr>
          <w:rFonts w:ascii="Times New Roman" w:hAnsi="Times New Roman" w:hint="eastAsia"/>
          <w:sz w:val="24"/>
          <w:szCs w:val="24"/>
        </w:rPr>
        <w:t>à</w:t>
      </w:r>
      <w:r w:rsidRPr="00580739">
        <w:rPr>
          <w:rFonts w:ascii="Times New Roman" w:hAnsi="Times New Roman"/>
          <w:sz w:val="24"/>
          <w:szCs w:val="24"/>
        </w:rPr>
        <w:t xml:space="preserve"> nội dung Bảng minh họa n</w:t>
      </w:r>
      <w:r w:rsidRPr="00580739">
        <w:rPr>
          <w:rFonts w:ascii="Times New Roman" w:hAnsi="Times New Roman" w:hint="eastAsia"/>
          <w:sz w:val="24"/>
          <w:szCs w:val="24"/>
        </w:rPr>
        <w:t>à</w:t>
      </w:r>
      <w:r w:rsidRPr="00580739">
        <w:rPr>
          <w:rFonts w:ascii="Times New Roman" w:hAnsi="Times New Roman"/>
          <w:sz w:val="24"/>
          <w:szCs w:val="24"/>
        </w:rPr>
        <w:t>y.</w:t>
      </w:r>
    </w:p>
    <w:p w:rsidR="008B3F6E" w:rsidRDefault="008B3F6E">
      <w:pPr>
        <w:tabs>
          <w:tab w:val="left" w:pos="0"/>
        </w:tabs>
        <w:spacing w:before="240" w:line="240" w:lineRule="auto"/>
        <w:jc w:val="both"/>
        <w:rPr>
          <w:rFonts w:ascii="Times New Roman" w:hAnsi="Times New Roman"/>
          <w:sz w:val="24"/>
          <w:szCs w:val="24"/>
        </w:rPr>
      </w:pPr>
    </w:p>
    <w:p w:rsidR="00591DC0" w:rsidRDefault="000819FE">
      <w:pPr>
        <w:tabs>
          <w:tab w:val="left" w:pos="0"/>
        </w:tabs>
        <w:spacing w:before="240" w:line="240" w:lineRule="auto"/>
        <w:jc w:val="both"/>
        <w:rPr>
          <w:rFonts w:ascii="Times New Roman" w:hAnsi="Times New Roman"/>
          <w:sz w:val="24"/>
          <w:szCs w:val="24"/>
        </w:rPr>
      </w:pPr>
      <w:r w:rsidRPr="000713E7">
        <w:rPr>
          <w:rFonts w:ascii="Times New Roman" w:hAnsi="Times New Roman"/>
          <w:noProof/>
          <w:sz w:val="24"/>
          <w:szCs w:val="24"/>
          <w:lang w:val="en-GB" w:eastAsia="en-GB"/>
        </w:rPr>
        <mc:AlternateContent>
          <mc:Choice Requires="wps">
            <w:drawing>
              <wp:anchor distT="0" distB="0" distL="114300" distR="114300" simplePos="0" relativeHeight="251681792" behindDoc="0" locked="0" layoutInCell="1" allowOverlap="1" wp14:anchorId="4B9FAD5E" wp14:editId="47CAD7AC">
                <wp:simplePos x="0" y="0"/>
                <wp:positionH relativeFrom="margin">
                  <wp:align>left</wp:align>
                </wp:positionH>
                <wp:positionV relativeFrom="paragraph">
                  <wp:posOffset>285750</wp:posOffset>
                </wp:positionV>
                <wp:extent cx="1571625"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57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24662AE6" id="Straight Connector 4" o:spid="_x0000_s1026" style="position:absolute;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2.5pt" to="123.7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" strokecolor="black [3213]" strokeweight=".5pt">
                <v:stroke joinstyle="miter"/>
                <w10:wrap anchorx="margin"/>
              </v:line>
            </w:pict>
          </mc:Fallback>
        </mc:AlternateContent>
      </w:r>
      <w:r>
        <w:rPr>
          <w:rFonts w:ascii="Times New Roman" w:hAnsi="Times New Roman"/>
          <w:noProof/>
          <w:sz w:val="24"/>
          <w:szCs w:val="24"/>
          <w:lang w:val="en-GB" w:eastAsia="en-GB"/>
        </w:rPr>
        <mc:AlternateContent>
          <mc:Choice Requires="wps">
            <w:drawing>
              <wp:anchor distT="0" distB="0" distL="114300" distR="114300" simplePos="0" relativeHeight="251667456" behindDoc="0" locked="0" layoutInCell="1" allowOverlap="1" wp14:anchorId="237C14F9" wp14:editId="6A3D5BF0">
                <wp:simplePos x="0" y="0"/>
                <wp:positionH relativeFrom="column">
                  <wp:posOffset>6105525</wp:posOffset>
                </wp:positionH>
                <wp:positionV relativeFrom="paragraph">
                  <wp:posOffset>283210</wp:posOffset>
                </wp:positionV>
                <wp:extent cx="1628775" cy="0"/>
                <wp:effectExtent l="0" t="0" r="0" b="0"/>
                <wp:wrapNone/>
                <wp:docPr id="14" name="Straight Connector 14"/>
                <wp:cNvGraphicFramePr/>
                <a:graphic xmlns:a="http://schemas.openxmlformats.org/drawingml/2006/main">
                  <a:graphicData uri="http://schemas.microsoft.com/office/word/2010/wordprocessingShape">
                    <wps:wsp>
                      <wps:cNvCnPr/>
                      <wps:spPr>
                        <a:xfrm flipV="1">
                          <a:off x="0" y="0"/>
                          <a:ext cx="1628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66D88DBC" id="Straight Connector 1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0.75pt,22.3pt" to="609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" strokecolor="black [3213]" strokeweight=".5pt">
                <v:stroke joinstyle="miter"/>
              </v:line>
            </w:pict>
          </mc:Fallback>
        </mc:AlternateContent>
      </w:r>
      <w:r>
        <w:rPr>
          <w:rFonts w:ascii="Times New Roman" w:hAnsi="Times New Roman"/>
          <w:noProof/>
          <w:sz w:val="24"/>
          <w:szCs w:val="24"/>
          <w:lang w:val="en-GB" w:eastAsia="en-GB"/>
        </w:rPr>
        <mc:AlternateContent>
          <mc:Choice Requires="wps">
            <w:drawing>
              <wp:anchor distT="0" distB="0" distL="114300" distR="114300" simplePos="0" relativeHeight="251669504" behindDoc="0" locked="0" layoutInCell="1" allowOverlap="1" wp14:anchorId="6AC59627" wp14:editId="391E50C0">
                <wp:simplePos x="0" y="0"/>
                <wp:positionH relativeFrom="column">
                  <wp:posOffset>8343901</wp:posOffset>
                </wp:positionH>
                <wp:positionV relativeFrom="paragraph">
                  <wp:posOffset>274319</wp:posOffset>
                </wp:positionV>
                <wp:extent cx="1600200" cy="0"/>
                <wp:effectExtent l="0" t="0" r="0" b="0"/>
                <wp:wrapNone/>
                <wp:docPr id="15" name="Straight Connector 15"/>
                <wp:cNvGraphicFramePr/>
                <a:graphic xmlns:a="http://schemas.openxmlformats.org/drawingml/2006/main">
                  <a:graphicData uri="http://schemas.microsoft.com/office/word/2010/wordprocessingShape">
                    <wps:wsp>
                      <wps:cNvCnPr/>
                      <wps:spPr>
                        <a:xfrm flipV="1">
                          <a:off x="0" y="0"/>
                          <a:ext cx="1600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1EE49198" id="Straight Connector 15"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7pt,21.6pt" to="78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" strokecolor="black [3213]" strokeweight=".5pt">
                <v:stroke joinstyle="miter"/>
              </v:line>
            </w:pict>
          </mc:Fallback>
        </mc:AlternateContent>
      </w:r>
      <w:r>
        <w:rPr>
          <w:rFonts w:ascii="Times New Roman" w:hAnsi="Times New Roman"/>
          <w:noProof/>
          <w:sz w:val="24"/>
          <w:szCs w:val="24"/>
          <w:lang w:val="en-GB" w:eastAsia="en-GB"/>
        </w:rPr>
        <mc:AlternateContent>
          <mc:Choice Requires="wps">
            <w:drawing>
              <wp:anchor distT="0" distB="0" distL="114300" distR="114300" simplePos="0" relativeHeight="251679744" behindDoc="0" locked="0" layoutInCell="1" allowOverlap="1" wp14:anchorId="678B6A3C" wp14:editId="6A777E46">
                <wp:simplePos x="0" y="0"/>
                <wp:positionH relativeFrom="column">
                  <wp:posOffset>3038475</wp:posOffset>
                </wp:positionH>
                <wp:positionV relativeFrom="paragraph">
                  <wp:posOffset>266700</wp:posOffset>
                </wp:positionV>
                <wp:extent cx="1628775" cy="0"/>
                <wp:effectExtent l="0" t="0" r="0" b="0"/>
                <wp:wrapNone/>
                <wp:docPr id="3" name="Straight Connector 3"/>
                <wp:cNvGraphicFramePr/>
                <a:graphic xmlns:a="http://schemas.openxmlformats.org/drawingml/2006/main">
                  <a:graphicData uri="http://schemas.microsoft.com/office/word/2010/wordprocessingShape">
                    <wps:wsp>
                      <wps:cNvCnPr/>
                      <wps:spPr>
                        <a:xfrm flipV="1">
                          <a:off x="0" y="0"/>
                          <a:ext cx="1628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line w14:anchorId="3C7A0377" id="Straight Connector 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9.25pt,21pt" to="36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" strokecolor="black [3213]" strokeweight=".5pt">
                <v:stroke joinstyle="miter"/>
              </v:line>
            </w:pict>
          </mc:Fallback>
        </mc:AlternateContent>
      </w:r>
    </w:p>
    <w:p w:rsidR="00591DC0" w:rsidRPr="00D860CB" w:rsidRDefault="00591DC0" w:rsidP="000819FE">
      <w:pPr>
        <w:tabs>
          <w:tab w:val="left" w:pos="0"/>
          <w:tab w:val="left" w:pos="4770"/>
          <w:tab w:val="left" w:pos="9630"/>
          <w:tab w:val="left" w:pos="11700"/>
          <w:tab w:val="left" w:pos="13140"/>
        </w:tabs>
        <w:spacing w:after="120" w:line="240" w:lineRule="auto"/>
        <w:jc w:val="both"/>
        <w:rPr>
          <w:rFonts w:ascii="Times New Roman" w:hAnsi="Times New Roman"/>
          <w:sz w:val="24"/>
          <w:szCs w:val="24"/>
        </w:rPr>
      </w:pPr>
      <w:r w:rsidRPr="00591DC0">
        <w:rPr>
          <w:rFonts w:ascii="Times New Roman" w:hAnsi="Times New Roman" w:hint="eastAsia"/>
          <w:sz w:val="24"/>
          <w:szCs w:val="24"/>
        </w:rPr>
        <w:t>Đ</w:t>
      </w:r>
      <w:r w:rsidRPr="00591DC0">
        <w:rPr>
          <w:rFonts w:ascii="Times New Roman" w:hAnsi="Times New Roman"/>
          <w:sz w:val="24"/>
          <w:szCs w:val="24"/>
        </w:rPr>
        <w:t>ại l</w:t>
      </w:r>
      <w:r w:rsidRPr="00591DC0">
        <w:rPr>
          <w:rFonts w:ascii="Times New Roman" w:hAnsi="Times New Roman" w:hint="eastAsia"/>
          <w:sz w:val="24"/>
          <w:szCs w:val="24"/>
        </w:rPr>
        <w:t>ý</w:t>
      </w:r>
      <w:r w:rsidRPr="00591DC0">
        <w:rPr>
          <w:rFonts w:ascii="Times New Roman" w:hAnsi="Times New Roman"/>
          <w:sz w:val="24"/>
          <w:szCs w:val="24"/>
        </w:rPr>
        <w:t xml:space="preserve"> bảo hiểm/Chuy</w:t>
      </w:r>
      <w:r w:rsidRPr="00591DC0">
        <w:rPr>
          <w:rFonts w:ascii="Times New Roman" w:hAnsi="Times New Roman" w:hint="eastAsia"/>
          <w:sz w:val="24"/>
          <w:szCs w:val="24"/>
        </w:rPr>
        <w:t>ê</w:t>
      </w:r>
      <w:r w:rsidRPr="00591DC0">
        <w:rPr>
          <w:rFonts w:ascii="Times New Roman" w:hAnsi="Times New Roman"/>
          <w:sz w:val="24"/>
          <w:szCs w:val="24"/>
        </w:rPr>
        <w:t>n vi</w:t>
      </w:r>
      <w:r w:rsidRPr="00591DC0">
        <w:rPr>
          <w:rFonts w:ascii="Times New Roman" w:hAnsi="Times New Roman" w:hint="eastAsia"/>
          <w:sz w:val="24"/>
          <w:szCs w:val="24"/>
        </w:rPr>
        <w:t>ê</w:t>
      </w:r>
      <w:r w:rsidRPr="00591DC0">
        <w:rPr>
          <w:rFonts w:ascii="Times New Roman" w:hAnsi="Times New Roman"/>
          <w:sz w:val="24"/>
          <w:szCs w:val="24"/>
        </w:rPr>
        <w:t>n tư vấn bảo hiểm</w:t>
      </w:r>
      <w:r>
        <w:rPr>
          <w:rFonts w:ascii="Times New Roman" w:hAnsi="Times New Roman"/>
          <w:sz w:val="24"/>
          <w:szCs w:val="24"/>
        </w:rPr>
        <w:tab/>
      </w:r>
      <w:r w:rsidR="000819FE" w:rsidRPr="00C54952">
        <w:rPr>
          <w:rFonts w:ascii="Times New Roman" w:hAnsi="Times New Roman"/>
          <w:sz w:val="24"/>
          <w:szCs w:val="24"/>
        </w:rPr>
        <w:t>Văn phòng</w:t>
      </w:r>
      <w:r w:rsidR="000819FE">
        <w:rPr>
          <w:rFonts w:ascii="Times New Roman" w:hAnsi="Times New Roman"/>
          <w:sz w:val="24"/>
          <w:szCs w:val="24"/>
        </w:rPr>
        <w:tab/>
      </w:r>
      <w:r>
        <w:rPr>
          <w:rFonts w:ascii="Times New Roman" w:hAnsi="Times New Roman"/>
          <w:sz w:val="24"/>
          <w:szCs w:val="24"/>
        </w:rPr>
        <w:t>Ký tên</w:t>
      </w:r>
      <w:r>
        <w:rPr>
          <w:rFonts w:ascii="Times New Roman" w:hAnsi="Times New Roman"/>
          <w:sz w:val="24"/>
          <w:szCs w:val="24"/>
        </w:rPr>
        <w:tab/>
      </w:r>
      <w:r>
        <w:rPr>
          <w:rFonts w:ascii="Times New Roman" w:hAnsi="Times New Roman"/>
          <w:sz w:val="24"/>
          <w:szCs w:val="24"/>
        </w:rPr>
        <w:tab/>
        <w:t>Ngày/tháng/năm</w:t>
      </w:r>
    </w:p>
    <w:p w:rsidR="00D860CB" w:rsidRPr="00D860CB" w:rsidRDefault="00D860CB">
      <w:pPr>
        <w:jc w:val="both"/>
        <w:rPr>
          <w:rFonts w:ascii="Times New Roman" w:hAnsi="Times New Roman"/>
          <w:sz w:val="24"/>
          <w:szCs w:val="24"/>
        </w:rPr>
      </w:pPr>
    </w:p>
    <w:sectPr w:rsidR="00D860CB" w:rsidRPr="00D860CB" w:rsidSect="001D5192">
      <w:headerReference w:type="default" r:id="rId16"/>
      <w:pgSz w:w="16834" w:h="11909" w:orient="landscape" w:code="9"/>
      <w:pgMar w:top="-136" w:right="432" w:bottom="1080"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D42" w:rsidRDefault="00AD4D42" w:rsidP="00363566">
      <w:pPr>
        <w:spacing w:after="0" w:line="240" w:lineRule="auto"/>
      </w:pPr>
      <w:r>
        <w:separator/>
      </w:r>
    </w:p>
  </w:endnote>
  <w:endnote w:type="continuationSeparator" w:id="0">
    <w:p w:rsidR="00AD4D42" w:rsidRDefault="00AD4D42"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10002FF" w:usb1="4000ACFF" w:usb2="00000009" w:usb3="00000000" w:csb0="0000019F" w:csb1="00000000"/>
  </w:font>
  <w:font w:name="Arial-ItalicMT">
    <w:altName w:val="MS Gothic"/>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Pr="00363566" w:rsidRDefault="002A48C4" w:rsidP="00F84B9F">
    <w:pPr>
      <w:pStyle w:val="Footer"/>
      <w:pBdr>
        <w:top w:val="single" w:sz="4" w:space="0"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Pr="00B44A04" w:rsidRDefault="002A48C4" w:rsidP="00964EEB">
    <w:pPr>
      <w:pStyle w:val="Footer"/>
      <w:pBdr>
        <w:top w:val="single" w:sz="4" w:space="1" w:color="D9D9D9" w:themeColor="background1" w:themeShade="D9"/>
      </w:pBdr>
      <w:tabs>
        <w:tab w:val="clear" w:pos="4513"/>
        <w:tab w:val="clear" w:pos="9026"/>
        <w:tab w:val="left" w:pos="0"/>
        <w:tab w:val="center" w:pos="7470"/>
        <w:tab w:val="right" w:pos="15538"/>
      </w:tabs>
      <w:rPr>
        <w:rFonts w:ascii="Times New Roman" w:hAnsi="Times New Roman" w:cs="Times New Roman"/>
        <w:sz w:val="24"/>
        <w:szCs w:val="24"/>
      </w:rPr>
    </w:pPr>
    <w:r>
      <w:tab/>
    </w:r>
    <w:r w:rsidRPr="00B44A04">
      <w:rPr>
        <w:rFonts w:ascii="Times New Roman" w:hAnsi="Times New Roman"/>
        <w:sz w:val="24"/>
        <w:szCs w:val="24"/>
      </w:rPr>
      <w:t>VUI LÒNG THAM KHẢO QUY TẮC, ĐIỀU KIỆN ĐỂ BIẾT THÊM CHI TIẾT QUYỀN VÀ QUYỀN LỢI CỦA BÊN MUA BẢO HIỂM</w:t>
    </w:r>
    <w:r w:rsidRPr="00B44A04">
      <w:rPr>
        <w:rFonts w:ascii="Times New Roman" w:hAnsi="Times New Roman" w:cs="Times New Roman"/>
        <w:sz w:val="24"/>
        <w:szCs w:val="24"/>
      </w:rPr>
      <w:tab/>
    </w:r>
  </w:p>
  <w:p w:rsidR="002A48C4" w:rsidRPr="00B44A04" w:rsidRDefault="002A48C4"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B44A04">
      <w:rPr>
        <w:rFonts w:ascii="Times New Roman" w:hAnsi="Times New Roman" w:cs="Times New Roman"/>
        <w:sz w:val="24"/>
        <w:szCs w:val="24"/>
      </w:rPr>
      <w:t xml:space="preserve">Khách hàng: </w:t>
    </w:r>
    <w:r w:rsidRPr="00B44A04">
      <w:rPr>
        <w:rFonts w:ascii="Times New Roman" w:hAnsi="Times New Roman" w:cs="Times New Roman"/>
        <w:sz w:val="24"/>
        <w:szCs w:val="24"/>
      </w:rPr>
      <w:tab/>
    </w:r>
    <w:r w:rsidRPr="00B44A04">
      <w:rPr>
        <w:rFonts w:ascii="Times New Roman" w:hAnsi="Times New Roman" w:cs="Times New Roman"/>
        <w:sz w:val="24"/>
        <w:szCs w:val="24"/>
      </w:rPr>
      <w:tab/>
      <w:t>Bảng minh họa phải có đầy đủ số trang sau</w:t>
    </w:r>
  </w:p>
  <w:p w:rsidR="002A48C4" w:rsidRPr="00B44A04" w:rsidRDefault="002A48C4"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B44A04">
      <w:rPr>
        <w:rFonts w:ascii="Times New Roman" w:hAnsi="Times New Roman" w:cs="Times New Roman"/>
        <w:sz w:val="24"/>
        <w:szCs w:val="24"/>
      </w:rPr>
      <w:t>Đại lý bảo hiểm:</w:t>
    </w:r>
    <w:r w:rsidRPr="00B44A04">
      <w:rPr>
        <w:rFonts w:ascii="Times New Roman" w:hAnsi="Times New Roman" w:cs="Times New Roman"/>
        <w:sz w:val="24"/>
        <w:szCs w:val="24"/>
      </w:rPr>
      <w:tab/>
    </w:r>
    <w:r w:rsidRPr="00B44A04">
      <w:rPr>
        <w:rFonts w:ascii="Times New Roman" w:hAnsi="Times New Roman" w:cs="Times New Roman"/>
        <w:sz w:val="24"/>
        <w:szCs w:val="24"/>
      </w:rPr>
      <w:tab/>
    </w:r>
    <w:r w:rsidRPr="00B44A04">
      <w:rPr>
        <w:rFonts w:ascii="Times New Roman" w:hAnsi="Times New Roman"/>
        <w:b/>
        <w:position w:val="-1"/>
        <w:sz w:val="24"/>
        <w:szCs w:val="24"/>
      </w:rPr>
      <w:t xml:space="preserve">Trang </w:t>
    </w:r>
    <w:r w:rsidRPr="00B44A04">
      <w:rPr>
        <w:rFonts w:ascii="Times New Roman" w:hAnsi="Times New Roman"/>
        <w:b/>
        <w:position w:val="-1"/>
        <w:sz w:val="24"/>
        <w:szCs w:val="24"/>
      </w:rPr>
      <w:fldChar w:fldCharType="begin"/>
    </w:r>
    <w:r w:rsidRPr="00B44A04">
      <w:rPr>
        <w:rFonts w:ascii="Times New Roman" w:hAnsi="Times New Roman"/>
        <w:b/>
        <w:position w:val="-1"/>
        <w:sz w:val="24"/>
        <w:szCs w:val="24"/>
      </w:rPr>
      <w:instrText xml:space="preserve"> PAGE   \* MERGEFORMAT </w:instrText>
    </w:r>
    <w:r w:rsidRPr="00B44A04">
      <w:rPr>
        <w:rFonts w:ascii="Times New Roman" w:hAnsi="Times New Roman"/>
        <w:b/>
        <w:position w:val="-1"/>
        <w:sz w:val="24"/>
        <w:szCs w:val="24"/>
      </w:rPr>
      <w:fldChar w:fldCharType="separate"/>
    </w:r>
    <w:r w:rsidR="007D450E">
      <w:rPr>
        <w:rFonts w:ascii="Times New Roman" w:hAnsi="Times New Roman"/>
        <w:b/>
        <w:noProof/>
        <w:position w:val="-1"/>
        <w:sz w:val="24"/>
        <w:szCs w:val="24"/>
      </w:rPr>
      <w:t>9</w:t>
    </w:r>
    <w:r w:rsidRPr="00B44A04">
      <w:rPr>
        <w:rFonts w:ascii="Times New Roman" w:hAnsi="Times New Roman"/>
        <w:b/>
        <w:position w:val="-1"/>
        <w:sz w:val="24"/>
        <w:szCs w:val="24"/>
      </w:rPr>
      <w:fldChar w:fldCharType="end"/>
    </w:r>
    <w:r w:rsidRPr="00B44A04">
      <w:rPr>
        <w:rFonts w:ascii="Times New Roman" w:hAnsi="Times New Roman"/>
        <w:b/>
        <w:position w:val="-1"/>
        <w:sz w:val="24"/>
        <w:szCs w:val="24"/>
      </w:rPr>
      <w:t xml:space="preserve"> | 9</w:t>
    </w:r>
  </w:p>
  <w:p w:rsidR="002A48C4" w:rsidRPr="00B44A04" w:rsidRDefault="002A48C4"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B44A04">
      <w:rPr>
        <w:rFonts w:ascii="Times New Roman" w:hAnsi="Times New Roman" w:cs="Times New Roman"/>
        <w:sz w:val="24"/>
        <w:szCs w:val="24"/>
      </w:rPr>
      <w:t>Mã số đại lý:</w:t>
    </w:r>
    <w:r w:rsidRPr="00B44A04">
      <w:rPr>
        <w:rFonts w:ascii="Times New Roman" w:hAnsi="Times New Roman" w:cs="Times New Roman"/>
        <w:sz w:val="24"/>
        <w:szCs w:val="24"/>
      </w:rPr>
      <w:tab/>
    </w:r>
    <w:r w:rsidRPr="00B44A04">
      <w:rPr>
        <w:rFonts w:ascii="Times New Roman" w:hAnsi="Times New Roman" w:cs="Times New Roman"/>
        <w:sz w:val="24"/>
        <w:szCs w:val="24"/>
      </w:rPr>
      <w:tab/>
    </w:r>
    <w:r w:rsidRPr="00B44A04">
      <w:rPr>
        <w:rFonts w:ascii="Times New Roman" w:hAnsi="Times New Roman" w:cs="Times New Roman"/>
        <w:sz w:val="24"/>
        <w:szCs w:val="24"/>
      </w:rPr>
      <w:tab/>
    </w:r>
  </w:p>
  <w:p w:rsidR="002A48C4" w:rsidRPr="00B44A04" w:rsidRDefault="002A48C4"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B44A04">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D42" w:rsidRDefault="00AD4D42" w:rsidP="00363566">
      <w:pPr>
        <w:spacing w:after="0" w:line="240" w:lineRule="auto"/>
      </w:pPr>
      <w:r>
        <w:separator/>
      </w:r>
    </w:p>
  </w:footnote>
  <w:footnote w:type="continuationSeparator" w:id="0">
    <w:p w:rsidR="00AD4D42" w:rsidRDefault="00AD4D42"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rsidP="00AB1FBD">
    <w:pPr>
      <w:pStyle w:val="Header"/>
      <w:tabs>
        <w:tab w:val="clear" w:pos="4513"/>
        <w:tab w:val="clear" w:pos="9026"/>
        <w:tab w:val="left" w:pos="5810"/>
      </w:tabs>
      <w:ind w:left="-360" w:firstLine="27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rsidP="00F84B9F">
    <w:pPr>
      <w:pStyle w:val="Header"/>
      <w:tabs>
        <w:tab w:val="clear" w:pos="4513"/>
      </w:tabs>
      <w:ind w:left="-360" w:firstLine="270"/>
    </w:pPr>
    <w:r>
      <w:rPr>
        <w:rFonts w:ascii="Arial" w:hAnsi="Arial" w:cs="Arial"/>
        <w:noProof/>
        <w:sz w:val="10"/>
        <w:szCs w:val="10"/>
        <w:lang w:eastAsia="en-GB"/>
      </w:rPr>
      <w:drawing>
        <wp:inline distT="0" distB="0" distL="0" distR="0" wp14:anchorId="0ACE4201" wp14:editId="25C6CED2">
          <wp:extent cx="655094"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rsidP="00F84B9F">
    <w:pPr>
      <w:pStyle w:val="Header"/>
      <w:tabs>
        <w:tab w:val="clear" w:pos="4513"/>
      </w:tabs>
      <w:ind w:left="-360" w:firstLine="270"/>
    </w:pPr>
    <w:r>
      <w:rPr>
        <w:rFonts w:ascii="Arial" w:hAnsi="Arial" w:cs="Arial"/>
        <w:noProof/>
        <w:sz w:val="10"/>
        <w:szCs w:val="10"/>
        <w:lang w:eastAsia="en-GB"/>
      </w:rPr>
      <mc:AlternateContent>
        <mc:Choice Requires="wps">
          <w:drawing>
            <wp:anchor distT="0" distB="0" distL="114300" distR="114300" simplePos="0" relativeHeight="251663360" behindDoc="0" locked="0" layoutInCell="1" allowOverlap="1" wp14:anchorId="5488B2FF" wp14:editId="1B47B336">
              <wp:simplePos x="0" y="0"/>
              <wp:positionH relativeFrom="page">
                <wp:align>center</wp:align>
              </wp:positionH>
              <wp:positionV relativeFrom="paragraph">
                <wp:posOffset>123190</wp:posOffset>
              </wp:positionV>
              <wp:extent cx="3962400" cy="34290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A48C4" w:rsidRDefault="002A48C4" w:rsidP="002A4419">
                          <w:pPr>
                            <w:ind w:right="-9720"/>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488B2FF" id="_x0000_t202" coordsize="21600,21600" o:spt="202" path="m,l,21600r21600,l21600,xe">
              <v:stroke joinstyle="miter"/>
              <v:path gradientshapeok="t" o:connecttype="rect"/>
            </v:shapetype>
            <v:shape id="Text Box 136" o:spid="_x0000_s1036" type="#_x0000_t202" style="position:absolute;left:0;text-align:left;margin-left:0;margin-top:9.7pt;width:312pt;height:27pt;z-index:251663360;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" filled="f" stroked="f" strokeweight=".5pt">
              <v:textbox>
                <w:txbxContent>
                  <w:p w:rsidR="002A48C4" w:rsidRDefault="002A48C4" w:rsidP="002A4419">
                    <w:pPr>
                      <w:ind w:right="-9720"/>
                    </w:pPr>
                    <w:r w:rsidRPr="00341BD9">
                      <w:rPr>
                        <w:rFonts w:ascii="Times New Roman" w:hAnsi="Times New Roman"/>
                        <w:b/>
                        <w:bCs/>
                        <w:sz w:val="28"/>
                        <w:szCs w:val="24"/>
                      </w:rPr>
                      <w:t>TRANG THÔNG TIN QUYỀN LỢI BẢO HIỂM</w:t>
                    </w:r>
                  </w:p>
                </w:txbxContent>
              </v:textbox>
              <w10:wrap anchorx="page"/>
            </v:shape>
          </w:pict>
        </mc:Fallback>
      </mc:AlternateContent>
    </w:r>
    <w:r>
      <w:rPr>
        <w:rFonts w:ascii="Arial" w:hAnsi="Arial" w:cs="Arial"/>
        <w:noProof/>
        <w:sz w:val="10"/>
        <w:szCs w:val="10"/>
        <w:lang w:eastAsia="en-GB"/>
      </w:rPr>
      <w:drawing>
        <wp:inline distT="0" distB="0" distL="0" distR="0" wp14:anchorId="79431A3B" wp14:editId="1E525195">
          <wp:extent cx="655094" cy="73152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8C4" w:rsidRDefault="002A48C4" w:rsidP="00F84B9F">
    <w:pPr>
      <w:pStyle w:val="Header"/>
      <w:tabs>
        <w:tab w:val="clear" w:pos="4513"/>
      </w:tabs>
      <w:ind w:left="-360" w:firstLine="270"/>
    </w:pPr>
    <w:r>
      <w:rPr>
        <w:rFonts w:ascii="Arial" w:hAnsi="Arial" w:cs="Arial"/>
        <w:noProof/>
        <w:sz w:val="10"/>
        <w:szCs w:val="10"/>
        <w:lang w:eastAsia="en-GB"/>
      </w:rPr>
      <w:drawing>
        <wp:inline distT="0" distB="0" distL="0" distR="0" wp14:anchorId="2AE36CFA" wp14:editId="71D87EA5">
          <wp:extent cx="655094" cy="7315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7734"/>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F91636"/>
    <w:multiLevelType w:val="hybridMultilevel"/>
    <w:tmpl w:val="2454F5C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2020DD4"/>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6" w15:restartNumberingAfterBreak="0">
    <w:nsid w:val="1A2A60F9"/>
    <w:multiLevelType w:val="hybridMultilevel"/>
    <w:tmpl w:val="BF58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04DF4"/>
    <w:multiLevelType w:val="hybridMultilevel"/>
    <w:tmpl w:val="9170134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7DD1603"/>
    <w:multiLevelType w:val="hybridMultilevel"/>
    <w:tmpl w:val="97E4722C"/>
    <w:lvl w:ilvl="0" w:tplc="5C78E74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2A356C2D"/>
    <w:multiLevelType w:val="hybridMultilevel"/>
    <w:tmpl w:val="BBAE8EF6"/>
    <w:lvl w:ilvl="0" w:tplc="04090001">
      <w:start w:val="1"/>
      <w:numFmt w:val="bullet"/>
      <w:lvlText w:val=""/>
      <w:lvlJc w:val="left"/>
      <w:pPr>
        <w:tabs>
          <w:tab w:val="num" w:pos="720"/>
        </w:tabs>
        <w:ind w:left="720" w:hanging="360"/>
      </w:pPr>
      <w:rPr>
        <w:rFonts w:ascii="Symbol" w:hAnsi="Symbol" w:hint="default"/>
      </w:rPr>
    </w:lvl>
    <w:lvl w:ilvl="1" w:tplc="902081A8">
      <w:start w:val="1"/>
      <w:numFmt w:val="lowerLetter"/>
      <w:lvlText w:val="%2."/>
      <w:lvlJc w:val="left"/>
      <w:pPr>
        <w:tabs>
          <w:tab w:val="num" w:pos="1440"/>
        </w:tabs>
        <w:ind w:left="1440" w:hanging="360"/>
      </w:p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8090005">
      <w:start w:val="1"/>
      <w:numFmt w:val="bullet"/>
      <w:lvlText w:val=""/>
      <w:lvlJc w:val="left"/>
      <w:pPr>
        <w:ind w:left="4500" w:hanging="360"/>
      </w:pPr>
      <w:rPr>
        <w:rFonts w:ascii="Wingdings" w:hAnsi="Wingdings" w:hint="default"/>
      </w:rPr>
    </w:lvl>
    <w:lvl w:ilvl="6" w:tplc="2736B894">
      <w:start w:val="1"/>
      <w:numFmt w:val="lowerRoman"/>
      <w:lvlText w:val="(%7)"/>
      <w:lvlJc w:val="left"/>
      <w:pPr>
        <w:ind w:left="5400" w:hanging="72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4"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5"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B87E84"/>
    <w:multiLevelType w:val="hybridMultilevel"/>
    <w:tmpl w:val="97E4722C"/>
    <w:lvl w:ilvl="0" w:tplc="5C78E740">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0501FD"/>
    <w:multiLevelType w:val="hybridMultilevel"/>
    <w:tmpl w:val="D7CEAF4E"/>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6A1AC3"/>
    <w:multiLevelType w:val="hybridMultilevel"/>
    <w:tmpl w:val="C9EE6E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CCF3179"/>
    <w:multiLevelType w:val="hybridMultilevel"/>
    <w:tmpl w:val="7CF8CB8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112123"/>
    <w:multiLevelType w:val="hybridMultilevel"/>
    <w:tmpl w:val="74FA12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59480A"/>
    <w:multiLevelType w:val="hybridMultilevel"/>
    <w:tmpl w:val="B87C10C4"/>
    <w:lvl w:ilvl="0" w:tplc="EBC44E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EDF3D78"/>
    <w:multiLevelType w:val="hybridMultilevel"/>
    <w:tmpl w:val="BF5815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F3E7DD0"/>
    <w:multiLevelType w:val="hybridMultilevel"/>
    <w:tmpl w:val="D3E44F94"/>
    <w:lvl w:ilvl="0" w:tplc="2036078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7737487B"/>
    <w:multiLevelType w:val="hybridMultilevel"/>
    <w:tmpl w:val="85349978"/>
    <w:lvl w:ilvl="0" w:tplc="0D68D2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1"/>
  </w:num>
  <w:num w:numId="3">
    <w:abstractNumId w:val="5"/>
  </w:num>
  <w:num w:numId="4">
    <w:abstractNumId w:val="14"/>
  </w:num>
  <w:num w:numId="5">
    <w:abstractNumId w:val="13"/>
  </w:num>
  <w:num w:numId="6">
    <w:abstractNumId w:val="9"/>
  </w:num>
  <w:num w:numId="7">
    <w:abstractNumId w:val="11"/>
  </w:num>
  <w:num w:numId="8">
    <w:abstractNumId w:val="15"/>
  </w:num>
  <w:num w:numId="9">
    <w:abstractNumId w:val="4"/>
  </w:num>
  <w:num w:numId="10">
    <w:abstractNumId w:val="16"/>
  </w:num>
  <w:num w:numId="11">
    <w:abstractNumId w:val="1"/>
  </w:num>
  <w:num w:numId="12">
    <w:abstractNumId w:val="7"/>
  </w:num>
  <w:num w:numId="13">
    <w:abstractNumId w:val="6"/>
  </w:num>
  <w:num w:numId="14">
    <w:abstractNumId w:val="23"/>
  </w:num>
  <w:num w:numId="15">
    <w:abstractNumId w:val="24"/>
  </w:num>
  <w:num w:numId="16">
    <w:abstractNumId w:val="25"/>
  </w:num>
  <w:num w:numId="17">
    <w:abstractNumId w:val="3"/>
  </w:num>
  <w:num w:numId="18">
    <w:abstractNumId w:val="0"/>
  </w:num>
  <w:num w:numId="19">
    <w:abstractNumId w:val="22"/>
  </w:num>
  <w:num w:numId="20">
    <w:abstractNumId w:val="10"/>
  </w:num>
  <w:num w:numId="21">
    <w:abstractNumId w:val="17"/>
  </w:num>
  <w:num w:numId="22">
    <w:abstractNumId w:val="18"/>
  </w:num>
  <w:num w:numId="23">
    <w:abstractNumId w:val="26"/>
  </w:num>
  <w:num w:numId="24">
    <w:abstractNumId w:val="2"/>
  </w:num>
  <w:num w:numId="25">
    <w:abstractNumId w:val="12"/>
  </w:num>
  <w:num w:numId="26">
    <w:abstractNumId w:val="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22EC4"/>
    <w:rsid w:val="00023101"/>
    <w:rsid w:val="00025FEE"/>
    <w:rsid w:val="000432F1"/>
    <w:rsid w:val="000435CB"/>
    <w:rsid w:val="000471D0"/>
    <w:rsid w:val="000576FC"/>
    <w:rsid w:val="00066C44"/>
    <w:rsid w:val="000713E7"/>
    <w:rsid w:val="000730AD"/>
    <w:rsid w:val="000819FE"/>
    <w:rsid w:val="00087316"/>
    <w:rsid w:val="000B6067"/>
    <w:rsid w:val="000D597D"/>
    <w:rsid w:val="00102C52"/>
    <w:rsid w:val="00111A16"/>
    <w:rsid w:val="00126D45"/>
    <w:rsid w:val="00163975"/>
    <w:rsid w:val="00177965"/>
    <w:rsid w:val="00190894"/>
    <w:rsid w:val="001A351C"/>
    <w:rsid w:val="001C2F02"/>
    <w:rsid w:val="001D5192"/>
    <w:rsid w:val="001D5C06"/>
    <w:rsid w:val="001D6B41"/>
    <w:rsid w:val="001E3B6A"/>
    <w:rsid w:val="0020166F"/>
    <w:rsid w:val="002036A1"/>
    <w:rsid w:val="00210E04"/>
    <w:rsid w:val="00254020"/>
    <w:rsid w:val="00262F39"/>
    <w:rsid w:val="002A4419"/>
    <w:rsid w:val="002A48C4"/>
    <w:rsid w:val="002B2C41"/>
    <w:rsid w:val="002C0A37"/>
    <w:rsid w:val="002D45F8"/>
    <w:rsid w:val="002E28B4"/>
    <w:rsid w:val="00301226"/>
    <w:rsid w:val="00304656"/>
    <w:rsid w:val="00350E1B"/>
    <w:rsid w:val="00361597"/>
    <w:rsid w:val="00363566"/>
    <w:rsid w:val="00363B3C"/>
    <w:rsid w:val="00373B8A"/>
    <w:rsid w:val="00375C36"/>
    <w:rsid w:val="00383478"/>
    <w:rsid w:val="003956AB"/>
    <w:rsid w:val="003A13FC"/>
    <w:rsid w:val="003D5DC8"/>
    <w:rsid w:val="00407C3B"/>
    <w:rsid w:val="0043159E"/>
    <w:rsid w:val="004472D8"/>
    <w:rsid w:val="004501F3"/>
    <w:rsid w:val="00471F03"/>
    <w:rsid w:val="00476908"/>
    <w:rsid w:val="00476FCA"/>
    <w:rsid w:val="00486735"/>
    <w:rsid w:val="00492878"/>
    <w:rsid w:val="004A0CFC"/>
    <w:rsid w:val="005070D2"/>
    <w:rsid w:val="00527778"/>
    <w:rsid w:val="0053091E"/>
    <w:rsid w:val="00540EC7"/>
    <w:rsid w:val="0054281B"/>
    <w:rsid w:val="00544316"/>
    <w:rsid w:val="00557CFF"/>
    <w:rsid w:val="00566E1B"/>
    <w:rsid w:val="00576DB6"/>
    <w:rsid w:val="00580739"/>
    <w:rsid w:val="00591DC0"/>
    <w:rsid w:val="0059610C"/>
    <w:rsid w:val="0059721B"/>
    <w:rsid w:val="005A340E"/>
    <w:rsid w:val="005A7484"/>
    <w:rsid w:val="005C2D6A"/>
    <w:rsid w:val="005C3764"/>
    <w:rsid w:val="005D14A0"/>
    <w:rsid w:val="005D55F3"/>
    <w:rsid w:val="005D7556"/>
    <w:rsid w:val="005E6082"/>
    <w:rsid w:val="005E6198"/>
    <w:rsid w:val="005F220E"/>
    <w:rsid w:val="005F3892"/>
    <w:rsid w:val="006239A0"/>
    <w:rsid w:val="00651B48"/>
    <w:rsid w:val="00651E9A"/>
    <w:rsid w:val="006807A0"/>
    <w:rsid w:val="006948DA"/>
    <w:rsid w:val="006D18C8"/>
    <w:rsid w:val="006F75CE"/>
    <w:rsid w:val="0072131C"/>
    <w:rsid w:val="00733E19"/>
    <w:rsid w:val="00743B36"/>
    <w:rsid w:val="0076616D"/>
    <w:rsid w:val="00771315"/>
    <w:rsid w:val="00772B65"/>
    <w:rsid w:val="007B4DE8"/>
    <w:rsid w:val="007C501B"/>
    <w:rsid w:val="007C65EB"/>
    <w:rsid w:val="007D0597"/>
    <w:rsid w:val="007D450E"/>
    <w:rsid w:val="007E0F53"/>
    <w:rsid w:val="007F676A"/>
    <w:rsid w:val="00834298"/>
    <w:rsid w:val="00846B7C"/>
    <w:rsid w:val="00875DF3"/>
    <w:rsid w:val="00885028"/>
    <w:rsid w:val="00895ED0"/>
    <w:rsid w:val="008B3F6E"/>
    <w:rsid w:val="008B7EA6"/>
    <w:rsid w:val="008C2D97"/>
    <w:rsid w:val="008E6634"/>
    <w:rsid w:val="008E70AC"/>
    <w:rsid w:val="00905403"/>
    <w:rsid w:val="009102E4"/>
    <w:rsid w:val="00922F56"/>
    <w:rsid w:val="00926BBB"/>
    <w:rsid w:val="009301D7"/>
    <w:rsid w:val="00931C2D"/>
    <w:rsid w:val="00942AA3"/>
    <w:rsid w:val="00964EEB"/>
    <w:rsid w:val="00993A9B"/>
    <w:rsid w:val="009C3169"/>
    <w:rsid w:val="009E3E8F"/>
    <w:rsid w:val="009E404C"/>
    <w:rsid w:val="009E450C"/>
    <w:rsid w:val="009F0486"/>
    <w:rsid w:val="00A10C27"/>
    <w:rsid w:val="00A13B8C"/>
    <w:rsid w:val="00A25CC2"/>
    <w:rsid w:val="00A504DA"/>
    <w:rsid w:val="00A64858"/>
    <w:rsid w:val="00A80B3B"/>
    <w:rsid w:val="00AB1FBD"/>
    <w:rsid w:val="00AD4D42"/>
    <w:rsid w:val="00AE792B"/>
    <w:rsid w:val="00B206F1"/>
    <w:rsid w:val="00B218AA"/>
    <w:rsid w:val="00B436ED"/>
    <w:rsid w:val="00B44A04"/>
    <w:rsid w:val="00B53188"/>
    <w:rsid w:val="00B836F4"/>
    <w:rsid w:val="00B91EF2"/>
    <w:rsid w:val="00B920CC"/>
    <w:rsid w:val="00BB21AF"/>
    <w:rsid w:val="00BB4150"/>
    <w:rsid w:val="00BE3A0B"/>
    <w:rsid w:val="00BE499C"/>
    <w:rsid w:val="00BE58C6"/>
    <w:rsid w:val="00C05EF9"/>
    <w:rsid w:val="00C207CD"/>
    <w:rsid w:val="00C25E77"/>
    <w:rsid w:val="00C55B2E"/>
    <w:rsid w:val="00C57915"/>
    <w:rsid w:val="00C65839"/>
    <w:rsid w:val="00CD7EEC"/>
    <w:rsid w:val="00CF3D38"/>
    <w:rsid w:val="00D150CB"/>
    <w:rsid w:val="00D17D7B"/>
    <w:rsid w:val="00D238A1"/>
    <w:rsid w:val="00D3713B"/>
    <w:rsid w:val="00D6603C"/>
    <w:rsid w:val="00D82009"/>
    <w:rsid w:val="00D860CB"/>
    <w:rsid w:val="00DE1FC9"/>
    <w:rsid w:val="00DE2CA5"/>
    <w:rsid w:val="00DE75C3"/>
    <w:rsid w:val="00E16823"/>
    <w:rsid w:val="00E20944"/>
    <w:rsid w:val="00E45B1B"/>
    <w:rsid w:val="00E90B6F"/>
    <w:rsid w:val="00EC038B"/>
    <w:rsid w:val="00EC03D8"/>
    <w:rsid w:val="00EC4516"/>
    <w:rsid w:val="00EC45A2"/>
    <w:rsid w:val="00EE398A"/>
    <w:rsid w:val="00EF16B4"/>
    <w:rsid w:val="00F069D1"/>
    <w:rsid w:val="00F2098E"/>
    <w:rsid w:val="00F539C4"/>
    <w:rsid w:val="00F66012"/>
    <w:rsid w:val="00F71583"/>
    <w:rsid w:val="00F81A9E"/>
    <w:rsid w:val="00F84B9F"/>
    <w:rsid w:val="00F951DB"/>
    <w:rsid w:val="00FB1401"/>
    <w:rsid w:val="00FC2834"/>
    <w:rsid w:val="00FC799C"/>
    <w:rsid w:val="00FE4E34"/>
    <w:rsid w:val="00FE78DD"/>
    <w:rsid w:val="00FF20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40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020"/>
    <w:rPr>
      <w:rFonts w:ascii="Segoe UI" w:eastAsia="Times New Roman" w:hAnsi="Segoe UI" w:cs="Segoe UI"/>
      <w:sz w:val="18"/>
      <w:szCs w:val="18"/>
      <w:lang w:val="en-US"/>
    </w:rPr>
  </w:style>
  <w:style w:type="paragraph" w:styleId="NormalWeb">
    <w:name w:val="Normal (Web)"/>
    <w:basedOn w:val="Normal"/>
    <w:uiPriority w:val="99"/>
    <w:semiHidden/>
    <w:unhideWhenUsed/>
    <w:rsid w:val="00DE75C3"/>
    <w:pPr>
      <w:spacing w:before="100" w:beforeAutospacing="1" w:after="100" w:afterAutospacing="1" w:line="240" w:lineRule="auto"/>
    </w:pPr>
    <w:rPr>
      <w:rFonts w:ascii="Times New Roman" w:eastAsiaTheme="minorEastAsia"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762570">
      <w:bodyDiv w:val="1"/>
      <w:marLeft w:val="0"/>
      <w:marRight w:val="0"/>
      <w:marTop w:val="0"/>
      <w:marBottom w:val="0"/>
      <w:divBdr>
        <w:top w:val="none" w:sz="0" w:space="0" w:color="auto"/>
        <w:left w:val="none" w:sz="0" w:space="0" w:color="auto"/>
        <w:bottom w:val="none" w:sz="0" w:space="0" w:color="auto"/>
        <w:right w:val="none" w:sz="0" w:space="0" w:color="auto"/>
      </w:divBdr>
    </w:div>
    <w:div w:id="1566987237">
      <w:bodyDiv w:val="1"/>
      <w:marLeft w:val="0"/>
      <w:marRight w:val="0"/>
      <w:marTop w:val="0"/>
      <w:marBottom w:val="0"/>
      <w:divBdr>
        <w:top w:val="none" w:sz="0" w:space="0" w:color="auto"/>
        <w:left w:val="none" w:sz="0" w:space="0" w:color="auto"/>
        <w:bottom w:val="none" w:sz="0" w:space="0" w:color="auto"/>
        <w:right w:val="none" w:sz="0" w:space="0" w:color="auto"/>
      </w:divBdr>
    </w:div>
    <w:div w:id="186601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A1586-AAAC-44A9-A7A3-73130079F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2907</Words>
  <Characters>16570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14</cp:revision>
  <dcterms:created xsi:type="dcterms:W3CDTF">2018-03-02T07:35:00Z</dcterms:created>
  <dcterms:modified xsi:type="dcterms:W3CDTF">2018-03-06T06:34:00Z</dcterms:modified>
</cp:coreProperties>
</file>